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D" w:rsidRDefault="00342AED" w:rsidP="00342AED">
      <w:pPr>
        <w:bidi w:val="0"/>
        <w:jc w:val="center"/>
      </w:pPr>
      <w:r>
        <w:t>LANGUAGE LEADER 001</w:t>
      </w:r>
    </w:p>
    <w:p w:rsidR="00342AED" w:rsidRPr="00342AED" w:rsidRDefault="00342AED" w:rsidP="00342AED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342AE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Comparison of adjectives</w:t>
      </w:r>
    </w:p>
    <w:p w:rsidR="00342AED" w:rsidRPr="00342AED" w:rsidRDefault="00342AED" w:rsidP="00DA6A5A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342AE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- </w:t>
      </w:r>
      <w:r w:rsidRPr="00DA6A5A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Comparative</w:t>
      </w:r>
    </w:p>
    <w:p w:rsidR="00342AED" w:rsidRPr="00342AED" w:rsidRDefault="00C971B4" w:rsidP="00342A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8pt;height:1pt" o:hralign="center" o:hrstd="t" o:hrnoshade="t" o:hr="t" fillcolor="black [3213]" stroked="f"/>
        </w:pict>
      </w:r>
    </w:p>
    <w:p w:rsidR="00342AED" w:rsidRPr="00342AED" w:rsidRDefault="00342AED" w:rsidP="00342AED">
      <w:pPr>
        <w:bidi w:val="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</w:pP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A - Comparison with -</w:t>
      </w:r>
      <w:proofErr w:type="spellStart"/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er</w:t>
      </w:r>
      <w:proofErr w:type="spellEnd"/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/-</w:t>
      </w:r>
      <w:proofErr w:type="spellStart"/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est</w:t>
      </w:r>
      <w:proofErr w:type="spellEnd"/>
    </w:p>
    <w:p w:rsidR="00342AED" w:rsidRPr="00342AED" w:rsidRDefault="00342AED" w:rsidP="00342AED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42AED">
        <w:rPr>
          <w:rFonts w:ascii="Verdana" w:eastAsia="Times New Roman" w:hAnsi="Verdana" w:cs="Times New Roman"/>
          <w:color w:val="000000"/>
          <w:sz w:val="18"/>
          <w:szCs w:val="18"/>
        </w:rPr>
        <w:t>Clean - clean</w:t>
      </w:r>
      <w:r w:rsidRPr="00342AED">
        <w:rPr>
          <w:rFonts w:ascii="Verdana" w:eastAsia="Times New Roman" w:hAnsi="Verdana" w:cs="Times New Roman"/>
          <w:b/>
          <w:bCs/>
          <w:color w:val="FF0000"/>
          <w:sz w:val="18"/>
        </w:rPr>
        <w:t>er</w:t>
      </w:r>
      <w:r w:rsidRPr="00342AED">
        <w:rPr>
          <w:rFonts w:ascii="Verdana" w:eastAsia="Times New Roman" w:hAnsi="Verdana" w:cs="Times New Roman"/>
          <w:color w:val="000000"/>
          <w:sz w:val="18"/>
        </w:rPr>
        <w:t> </w:t>
      </w:r>
      <w:r w:rsidRPr="00342AED">
        <w:rPr>
          <w:rFonts w:ascii="Verdana" w:eastAsia="Times New Roman" w:hAnsi="Verdana" w:cs="Times New Roman"/>
          <w:color w:val="000000"/>
          <w:sz w:val="18"/>
          <w:szCs w:val="18"/>
        </w:rPr>
        <w:t>- (the) clean</w:t>
      </w:r>
      <w:r w:rsidRPr="00342AED">
        <w:rPr>
          <w:rFonts w:ascii="Verdana" w:eastAsia="Times New Roman" w:hAnsi="Verdana" w:cs="Times New Roman"/>
          <w:b/>
          <w:bCs/>
          <w:color w:val="FF0000"/>
          <w:sz w:val="18"/>
        </w:rPr>
        <w:t>est</w:t>
      </w:r>
    </w:p>
    <w:p w:rsidR="00342AED" w:rsidRPr="00342AED" w:rsidRDefault="00342AED" w:rsidP="00C971B4">
      <w:pPr>
        <w:tabs>
          <w:tab w:val="left" w:pos="6750"/>
        </w:tabs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 use -</w:t>
      </w:r>
      <w:proofErr w:type="spellStart"/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er</w:t>
      </w:r>
      <w:proofErr w:type="spellEnd"/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/-</w:t>
      </w:r>
      <w:proofErr w:type="spellStart"/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est</w:t>
      </w:r>
      <w:proofErr w:type="spellEnd"/>
      <w:r w:rsidRPr="00342AE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with the following adjectives:</w:t>
      </w:r>
      <w:r w:rsidR="00C971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</w:r>
    </w:p>
    <w:p w:rsidR="00342AED" w:rsidRPr="00342AED" w:rsidRDefault="00342AED" w:rsidP="00342AED">
      <w:pPr>
        <w:bidi w:val="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</w:pP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1) Adjectives with </w:t>
      </w: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1</w:t>
      </w: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syllable</w:t>
      </w:r>
    </w:p>
    <w:tbl>
      <w:tblPr>
        <w:tblW w:w="63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5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646"/>
        <w:gridCol w:w="1701"/>
      </w:tblGrid>
      <w:tr w:rsidR="00342AED" w:rsidRPr="00342AED" w:rsidTr="00E510F5">
        <w:tc>
          <w:tcPr>
            <w:tcW w:w="1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Comparative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between (2)</w:t>
            </w:r>
          </w:p>
        </w:tc>
        <w:tc>
          <w:tcPr>
            <w:tcW w:w="13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superlative</w:t>
            </w:r>
          </w:p>
        </w:tc>
      </w:tr>
      <w:tr w:rsidR="00342AED" w:rsidRPr="00342AED" w:rsidTr="00E510F5">
        <w:tc>
          <w:tcPr>
            <w:tcW w:w="1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</w:t>
            </w:r>
          </w:p>
        </w:tc>
        <w:tc>
          <w:tcPr>
            <w:tcW w:w="20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3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  <w:tr w:rsidR="00342AED" w:rsidRPr="00342AED" w:rsidTr="00E510F5">
        <w:tc>
          <w:tcPr>
            <w:tcW w:w="1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0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new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3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new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  <w:tr w:rsidR="00342AED" w:rsidRPr="00342AED" w:rsidTr="00E510F5">
        <w:tc>
          <w:tcPr>
            <w:tcW w:w="1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cheap</w:t>
            </w:r>
          </w:p>
        </w:tc>
        <w:tc>
          <w:tcPr>
            <w:tcW w:w="20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cheap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34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cheap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</w:tbl>
    <w:p w:rsidR="00342AED" w:rsidRPr="00342AED" w:rsidRDefault="00342AED" w:rsidP="00342AED">
      <w:pPr>
        <w:bidi w:val="0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</w:pP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2) Adjectives with </w:t>
      </w: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2</w:t>
      </w: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 syllables and the following endings:</w:t>
      </w:r>
    </w:p>
    <w:p w:rsidR="00342AED" w:rsidRPr="00342AED" w:rsidRDefault="00342AED" w:rsidP="00342AED">
      <w:pPr>
        <w:bidi w:val="0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Adjectives with two syllables</w:t>
      </w:r>
    </w:p>
    <w:tbl>
      <w:tblPr>
        <w:tblW w:w="632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5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977"/>
        <w:gridCol w:w="1558"/>
      </w:tblGrid>
      <w:tr w:rsidR="00342AED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Comparative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between (2)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superlative</w:t>
            </w:r>
          </w:p>
        </w:tc>
      </w:tr>
      <w:tr w:rsidR="00342AED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iest</w:t>
            </w:r>
          </w:p>
        </w:tc>
      </w:tr>
      <w:tr w:rsidR="00342AED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iest</w:t>
            </w:r>
          </w:p>
        </w:tc>
      </w:tr>
      <w:tr w:rsidR="00342AED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happ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happ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happ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iest</w:t>
            </w:r>
          </w:p>
        </w:tc>
      </w:tr>
      <w:tr w:rsidR="00342AED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prett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prett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prett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iest</w:t>
            </w:r>
          </w:p>
        </w:tc>
      </w:tr>
      <w:tr w:rsidR="00DA6A5A" w:rsidRPr="00342AED" w:rsidTr="00E510F5">
        <w:trPr>
          <w:trHeight w:val="24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cleve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clever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clever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  <w:tr w:rsidR="00DA6A5A" w:rsidRPr="00342AED" w:rsidTr="00E510F5">
        <w:trPr>
          <w:trHeight w:val="202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simpl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simpl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simpl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  <w:tr w:rsidR="00DA6A5A" w:rsidRPr="00342AED" w:rsidTr="00E510F5">
        <w:trPr>
          <w:trHeight w:val="405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narro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w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narrow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narrow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  <w:tr w:rsidR="00DA6A5A" w:rsidRPr="00342AED" w:rsidTr="00E510F5">
        <w:trPr>
          <w:trHeight w:val="30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large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large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st</w:t>
            </w:r>
          </w:p>
        </w:tc>
      </w:tr>
      <w:tr w:rsidR="00DA6A5A" w:rsidRPr="00342AED" w:rsidTr="00E510F5">
        <w:trPr>
          <w:trHeight w:val="30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ger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gest</w:t>
            </w:r>
          </w:p>
        </w:tc>
      </w:tr>
      <w:tr w:rsidR="00DA6A5A" w:rsidRPr="00342AED" w:rsidTr="00E510F5">
        <w:trPr>
          <w:trHeight w:val="30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sad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sad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der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sad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dest</w:t>
            </w:r>
          </w:p>
        </w:tc>
      </w:tr>
      <w:tr w:rsidR="00DA6A5A" w:rsidRPr="00342AED" w:rsidTr="00E510F5">
        <w:trPr>
          <w:trHeight w:val="30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dirt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iest</w:t>
            </w:r>
          </w:p>
        </w:tc>
      </w:tr>
      <w:tr w:rsidR="00DA6A5A" w:rsidRPr="00342AED" w:rsidTr="00E510F5">
        <w:trPr>
          <w:trHeight w:val="300"/>
        </w:trPr>
        <w:tc>
          <w:tcPr>
            <w:tcW w:w="14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y</w:t>
            </w:r>
          </w:p>
        </w:tc>
        <w:tc>
          <w:tcPr>
            <w:tcW w:w="23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shy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er</w:t>
            </w:r>
          </w:p>
        </w:tc>
        <w:tc>
          <w:tcPr>
            <w:tcW w:w="12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A6A5A" w:rsidRPr="00342AED" w:rsidRDefault="00DA6A5A" w:rsidP="0042382B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shy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est</w:t>
            </w:r>
          </w:p>
        </w:tc>
      </w:tr>
    </w:tbl>
    <w:p w:rsidR="00DA6A5A" w:rsidRDefault="00DA6A5A" w:rsidP="00342A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5A" w:rsidRDefault="00DA6A5A" w:rsidP="00DA6A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ED" w:rsidRPr="00342AED" w:rsidRDefault="00342AED" w:rsidP="00DA6A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5A" w:rsidRPr="00DA6A5A" w:rsidRDefault="00DA6A5A" w:rsidP="00DA6A5A">
      <w:pPr>
        <w:bidi w:val="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r w:rsidRPr="00DA6A5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DA6A5A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</w:t>
      </w:r>
      <w:r w:rsidRPr="00342AE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uperlative</w:t>
      </w:r>
    </w:p>
    <w:p w:rsidR="00342AED" w:rsidRPr="00342AED" w:rsidRDefault="00342AED" w:rsidP="00DA6A5A">
      <w:pPr>
        <w:bidi w:val="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</w:pP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B - Comparison with </w:t>
      </w: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</w:rPr>
        <w:t>more - most</w:t>
      </w:r>
    </w:p>
    <w:tbl>
      <w:tblPr>
        <w:tblW w:w="70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5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978"/>
        <w:gridCol w:w="2267"/>
      </w:tblGrid>
      <w:tr w:rsidR="00342AED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Comparative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between (2)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342AED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superlative</w:t>
            </w:r>
          </w:p>
        </w:tc>
      </w:tr>
      <w:tr w:rsidR="00342AED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more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difficult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(the)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342AE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>most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difficult</w:t>
            </w:r>
          </w:p>
        </w:tc>
      </w:tr>
      <w:tr w:rsidR="001A070A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more </w:t>
            </w:r>
            <w:r w:rsidRPr="00E510F5">
              <w:rPr>
                <w:rFonts w:ascii="Verdana" w:eastAsia="Times New Roman" w:hAnsi="Verdana" w:cs="Times New Roman"/>
                <w:sz w:val="18"/>
              </w:rPr>
              <w:t>successful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(the) </w:t>
            </w:r>
            <w:r w:rsidRPr="00E5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most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successful</w:t>
            </w:r>
          </w:p>
        </w:tc>
      </w:tr>
      <w:tr w:rsidR="001A070A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famous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more </w:t>
            </w:r>
            <w:r w:rsidRPr="00E510F5">
              <w:rPr>
                <w:rFonts w:ascii="Verdana" w:eastAsia="Times New Roman" w:hAnsi="Verdana" w:cs="Times New Roman"/>
                <w:sz w:val="18"/>
              </w:rPr>
              <w:t>famous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(the) </w:t>
            </w:r>
            <w:r w:rsidRPr="00E5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most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famous</w:t>
            </w:r>
          </w:p>
        </w:tc>
      </w:tr>
      <w:tr w:rsidR="001A070A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exciting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more </w:t>
            </w:r>
            <w:r w:rsidRPr="00E510F5">
              <w:rPr>
                <w:rFonts w:ascii="Verdana" w:eastAsia="Times New Roman" w:hAnsi="Verdana" w:cs="Times New Roman"/>
                <w:sz w:val="18"/>
              </w:rPr>
              <w:t>exciting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(the) </w:t>
            </w:r>
            <w:r w:rsidRPr="00E5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most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exciting</w:t>
            </w:r>
          </w:p>
        </w:tc>
      </w:tr>
      <w:tr w:rsidR="001A070A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interesting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more </w:t>
            </w:r>
            <w:r w:rsidRPr="00E510F5">
              <w:rPr>
                <w:rFonts w:ascii="Verdana" w:eastAsia="Times New Roman" w:hAnsi="Verdana" w:cs="Times New Roman"/>
                <w:sz w:val="18"/>
              </w:rPr>
              <w:t>interesting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(the) </w:t>
            </w:r>
            <w:r w:rsidRPr="00E5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most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interesting</w:t>
            </w:r>
          </w:p>
        </w:tc>
      </w:tr>
      <w:tr w:rsidR="001A070A" w:rsidRPr="00342AED" w:rsidTr="00E510F5">
        <w:tc>
          <w:tcPr>
            <w:tcW w:w="127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attractive</w:t>
            </w:r>
          </w:p>
        </w:tc>
        <w:tc>
          <w:tcPr>
            <w:tcW w:w="21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  <w:t xml:space="preserve">more </w:t>
            </w:r>
            <w:r w:rsidRPr="00E510F5">
              <w:rPr>
                <w:rFonts w:ascii="Verdana" w:eastAsia="Times New Roman" w:hAnsi="Verdana" w:cs="Times New Roman"/>
                <w:sz w:val="18"/>
              </w:rPr>
              <w:t>attractive</w:t>
            </w:r>
          </w:p>
        </w:tc>
        <w:tc>
          <w:tcPr>
            <w:tcW w:w="16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(the) </w:t>
            </w:r>
            <w:r w:rsidRPr="00E510F5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most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attractive</w:t>
            </w:r>
          </w:p>
        </w:tc>
      </w:tr>
    </w:tbl>
    <w:p w:rsidR="00DA6A5A" w:rsidRDefault="00DA6A5A" w:rsidP="00342A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A5A" w:rsidRDefault="00DA6A5A" w:rsidP="00DA6A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0F5" w:rsidRDefault="00E510F5" w:rsidP="00DA6A5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0F5" w:rsidRDefault="00E510F5" w:rsidP="00E510F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0F5" w:rsidRDefault="00E510F5" w:rsidP="00E510F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AED" w:rsidRPr="00342AED" w:rsidRDefault="00C971B4" w:rsidP="00E510F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7.8pt;height:1pt" o:hralign="center" o:hrstd="t" o:hrnoshade="t" o:hr="t" fillcolor="black [3213]" stroked="f"/>
        </w:pict>
      </w:r>
    </w:p>
    <w:p w:rsidR="00342AED" w:rsidRDefault="00342AED" w:rsidP="00E510F5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</w:pPr>
      <w:r w:rsidRPr="00342AED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Irregular adjectives</w:t>
      </w:r>
    </w:p>
    <w:p w:rsidR="00E510F5" w:rsidRDefault="00E510F5" w:rsidP="00E510F5">
      <w:pPr>
        <w:bidi w:val="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</w:pPr>
      <w:r w:rsidRPr="00342AE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- </w:t>
      </w:r>
      <w:r w:rsidRPr="00DA6A5A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Comparativ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  <w:t>e</w:t>
      </w:r>
    </w:p>
    <w:p w:rsidR="00E510F5" w:rsidRPr="00342AED" w:rsidRDefault="00E510F5" w:rsidP="00E510F5">
      <w:pPr>
        <w:bidi w:val="0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- </w:t>
      </w:r>
      <w:r w:rsidRPr="00DA6A5A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</w:t>
      </w:r>
      <w:r w:rsidRPr="00342AE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uperlative</w:t>
      </w:r>
    </w:p>
    <w:tbl>
      <w:tblPr>
        <w:tblW w:w="93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5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979"/>
        <w:gridCol w:w="2266"/>
        <w:gridCol w:w="2465"/>
      </w:tblGrid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E510F5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1A070A"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omparative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between (2)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superlative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better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best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bad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worse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worst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E510F5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E510F5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farther/further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E510F5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the farthest/furthest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70A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much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more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uncountable nouns</w:t>
            </w: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_GoBack"/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many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more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countable nouns</w:t>
            </w:r>
          </w:p>
        </w:tc>
      </w:tr>
      <w:bookmarkEnd w:id="0"/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less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10F5" w:rsidRPr="00342AED" w:rsidTr="00E510F5">
        <w:tc>
          <w:tcPr>
            <w:tcW w:w="8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smaller</w:t>
            </w:r>
          </w:p>
        </w:tc>
        <w:tc>
          <w:tcPr>
            <w:tcW w:w="12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</w:t>
            </w: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smallest</w:t>
            </w:r>
          </w:p>
        </w:tc>
        <w:tc>
          <w:tcPr>
            <w:tcW w:w="13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ED" w:rsidRPr="00342AED" w:rsidRDefault="001A070A" w:rsidP="00342AED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2AE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42AED" w:rsidRDefault="00342AED" w:rsidP="00342AED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Default="00E510F5" w:rsidP="00E510F5">
      <w:pPr>
        <w:bidi w:val="0"/>
        <w:jc w:val="center"/>
      </w:pPr>
    </w:p>
    <w:p w:rsidR="00E510F5" w:rsidRPr="00E510F5" w:rsidRDefault="00E510F5" w:rsidP="00E510F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Exercise:</w:t>
      </w:r>
    </w:p>
    <w:p w:rsidR="00E510F5" w:rsidRPr="00E510F5" w:rsidRDefault="00E510F5" w:rsidP="00E510F5">
      <w:pPr>
        <w:bidi w:val="0"/>
        <w:jc w:val="center"/>
        <w:rPr>
          <w:b/>
          <w:bCs/>
          <w:sz w:val="28"/>
          <w:szCs w:val="28"/>
        </w:rPr>
      </w:pPr>
      <w:r w:rsidRPr="00E510F5">
        <w:rPr>
          <w:b/>
          <w:bCs/>
          <w:sz w:val="28"/>
          <w:szCs w:val="28"/>
        </w:rPr>
        <w:t>Part 1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Fill in the comparative and superlative forms of the adjectives.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Example: new - _____ - _______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Answer: new -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newer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newest</w:t>
            </w: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7"/>
            </w:tblGrid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 old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7" type="#_x0000_t75" style="width:60.75pt;height:18pt" o:ole="">
                        <v:imagedata r:id="rId5" o:title=""/>
                      </v:shape>
                      <w:control r:id="rId6" w:name="DefaultOcxName" w:shapeid="_x0000_i126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83" type="#_x0000_t75" style="width:60.75pt;height:18pt" o:ole="">
                        <v:imagedata r:id="rId5" o:title=""/>
                      </v:shape>
                      <w:control r:id="rId7" w:name="DefaultOcxName1" w:shapeid="_x0000_i1083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bad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87" type="#_x0000_t75" style="width:60.75pt;height:18pt" o:ole="">
                        <v:imagedata r:id="rId5" o:title=""/>
                      </v:shape>
                      <w:control r:id="rId8" w:name="DefaultOcxName2" w:shapeid="_x0000_i108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1" type="#_x0000_t75" style="width:60.75pt;height:18pt" o:ole="">
                        <v:imagedata r:id="rId5" o:title=""/>
                      </v:shape>
                      <w:control r:id="rId9" w:name="DefaultOcxName3" w:shapeid="_x0000_i1091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difficult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5" type="#_x0000_t75" style="width:60.75pt;height:18pt" o:ole="">
                        <v:imagedata r:id="rId5" o:title=""/>
                      </v:shape>
                      <w:control r:id="rId10" w:name="DefaultOcxName4" w:shapeid="_x0000_i1095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099" type="#_x0000_t75" style="width:60.75pt;height:18pt" o:ole="">
                        <v:imagedata r:id="rId5" o:title=""/>
                      </v:shape>
                      <w:control r:id="rId11" w:name="DefaultOcxName5" w:shapeid="_x0000_i1099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large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3" type="#_x0000_t75" style="width:60.75pt;height:18pt" o:ole="">
                        <v:imagedata r:id="rId5" o:title=""/>
                      </v:shape>
                      <w:control r:id="rId12" w:name="DefaultOcxName6" w:shapeid="_x0000_i1103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07" type="#_x0000_t75" style="width:60.75pt;height:18pt" o:ole="">
                        <v:imagedata r:id="rId5" o:title=""/>
                      </v:shape>
                      <w:control r:id="rId13" w:name="DefaultOcxName7" w:shapeid="_x0000_i1107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good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1" type="#_x0000_t75" style="width:60.75pt;height:18pt" o:ole="">
                        <v:imagedata r:id="rId5" o:title=""/>
                      </v:shape>
                      <w:control r:id="rId14" w:name="DefaultOcxName8" w:shapeid="_x0000_i1111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5" type="#_x0000_t75" style="width:60.75pt;height:18pt" o:ole="">
                        <v:imagedata r:id="rId5" o:title=""/>
                      </v:shape>
                      <w:control r:id="rId15" w:name="DefaultOcxName9" w:shapeid="_x0000_i1115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big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19" type="#_x0000_t75" style="width:60.75pt;height:18pt" o:ole="">
                        <v:imagedata r:id="rId5" o:title=""/>
                      </v:shape>
                      <w:control r:id="rId16" w:name="DefaultOcxName10" w:shapeid="_x0000_i1119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3" type="#_x0000_t75" style="width:60.75pt;height:18pt" o:ole="">
                        <v:imagedata r:id="rId5" o:title=""/>
                      </v:shape>
                      <w:control r:id="rId17" w:name="DefaultOcxName11" w:shapeid="_x0000_i1123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easy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27" type="#_x0000_t75" style="width:60.75pt;height:18pt" o:ole="">
                        <v:imagedata r:id="rId5" o:title=""/>
                      </v:shape>
                      <w:control r:id="rId18" w:name="DefaultOcxName12" w:shapeid="_x0000_i112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1" type="#_x0000_t75" style="width:60.75pt;height:18pt" o:ole="">
                        <v:imagedata r:id="rId5" o:title=""/>
                      </v:shape>
                      <w:control r:id="rId19" w:name="DefaultOcxName13" w:shapeid="_x0000_i1131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much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5" type="#_x0000_t75" style="width:60.75pt;height:18pt" o:ole="">
                        <v:imagedata r:id="rId5" o:title=""/>
                      </v:shape>
                      <w:control r:id="rId20" w:name="DefaultOcxName14" w:shapeid="_x0000_i1135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39" type="#_x0000_t75" style="width:60.75pt;height:18pt" o:ole="">
                        <v:imagedata r:id="rId5" o:title=""/>
                      </v:shape>
                      <w:control r:id="rId21" w:name="DefaultOcxName15" w:shapeid="_x0000_i1139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little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43" type="#_x0000_t75" style="width:60.75pt;height:18pt" o:ole="">
                        <v:imagedata r:id="rId5" o:title=""/>
                      </v:shape>
                      <w:control r:id="rId22" w:name="DefaultOcxName16" w:shapeid="_x0000_i1143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47" type="#_x0000_t75" style="width:60.75pt;height:18pt" o:ole="">
                        <v:imagedata r:id="rId5" o:title=""/>
                      </v:shape>
                      <w:control r:id="rId23" w:name="DefaultOcxName17" w:shapeid="_x0000_i1147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interesting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1" type="#_x0000_t75" style="width:60.75pt;height:18pt" o:ole="">
                        <v:imagedata r:id="rId5" o:title=""/>
                      </v:shape>
                      <w:control r:id="rId24" w:name="DefaultOcxName18" w:shapeid="_x0000_i1151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5" type="#_x0000_t75" style="width:60.75pt;height:18pt" o:ole="">
                        <v:imagedata r:id="rId5" o:title=""/>
                      </v:shape>
                      <w:control r:id="rId25" w:name="DefaultOcxName19" w:shapeid="_x0000_i1155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510F5" w:rsidRDefault="00E510F5" w:rsidP="00E510F5">
      <w:pPr>
        <w:bidi w:val="0"/>
        <w:jc w:val="center"/>
      </w:pPr>
    </w:p>
    <w:p w:rsidR="00E510F5" w:rsidRPr="00E510F5" w:rsidRDefault="00E510F5" w:rsidP="00E510F5">
      <w:pPr>
        <w:bidi w:val="0"/>
        <w:jc w:val="center"/>
        <w:rPr>
          <w:b/>
          <w:bCs/>
          <w:sz w:val="28"/>
          <w:szCs w:val="28"/>
        </w:rPr>
      </w:pPr>
      <w:r w:rsidRPr="00E510F5">
        <w:rPr>
          <w:b/>
          <w:bCs/>
          <w:sz w:val="28"/>
          <w:szCs w:val="28"/>
        </w:rPr>
        <w:t>Part 2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Fill in all the gaps with the correct forms of the adjectives.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Example: ____ - newer - _______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Answer: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newer -</w:t>
            </w:r>
            <w:r w:rsidRPr="00E510F5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E510F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newest</w:t>
            </w: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4"/>
            </w:tblGrid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59" type="#_x0000_t75" style="width:60.75pt;height:18pt" o:ole="">
                        <v:imagedata r:id="rId5" o:title=""/>
                      </v:shape>
                      <w:control r:id="rId26" w:name="DefaultOcxName20" w:shapeid="_x0000_i1159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longer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63" type="#_x0000_t75" style="width:60.75pt;height:18pt" o:ole="">
                        <v:imagedata r:id="rId5" o:title=""/>
                      </v:shape>
                      <w:control r:id="rId27" w:name="DefaultOcxName110" w:shapeid="_x0000_i1163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67" type="#_x0000_t75" style="width:60.75pt;height:18pt" o:ole="">
                        <v:imagedata r:id="rId5" o:title=""/>
                      </v:shape>
                      <w:control r:id="rId28" w:name="DefaultOcxName21" w:shapeid="_x0000_i116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1" type="#_x0000_t75" style="width:60.75pt;height:18pt" o:ole="">
                        <v:imagedata r:id="rId5" o:title=""/>
                      </v:shape>
                      <w:control r:id="rId29" w:name="DefaultOcxName31" w:shapeid="_x0000_i1171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worst</w: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modern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5" type="#_x0000_t75" style="width:60.75pt;height:18pt" o:ole="">
                        <v:imagedata r:id="rId5" o:title=""/>
                      </v:shape>
                      <w:control r:id="rId30" w:name="DefaultOcxName41" w:shapeid="_x0000_i1175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79" type="#_x0000_t75" style="width:60.75pt;height:18pt" o:ole="">
                        <v:imagedata r:id="rId5" o:title=""/>
                      </v:shape>
                      <w:control r:id="rId31" w:name="DefaultOcxName51" w:shapeid="_x0000_i1179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83" type="#_x0000_t75" style="width:60.75pt;height:18pt" o:ole="">
                        <v:imagedata r:id="rId5" o:title=""/>
                      </v:shape>
                      <w:control r:id="rId32" w:name="DefaultOcxName61" w:shapeid="_x0000_i1183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87" type="#_x0000_t75" style="width:60.75pt;height:18pt" o:ole="">
                        <v:imagedata r:id="rId5" o:title=""/>
                      </v:shape>
                      <w:control r:id="rId33" w:name="DefaultOcxName71" w:shapeid="_x0000_i118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nicest</w: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91" type="#_x0000_t75" style="width:60.75pt;height:18pt" o:ole="">
                        <v:imagedata r:id="rId5" o:title=""/>
                      </v:shape>
                      <w:control r:id="rId34" w:name="DefaultOcxName81" w:shapeid="_x0000_i1191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95" type="#_x0000_t75" style="width:60.75pt;height:18pt" o:ole="">
                        <v:imagedata r:id="rId5" o:title=""/>
                      </v:shape>
                      <w:control r:id="rId35" w:name="DefaultOcxName91" w:shapeid="_x0000_i1195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nearest</w: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199" type="#_x0000_t75" style="width:60.75pt;height:18pt" o:ole="">
                        <v:imagedata r:id="rId5" o:title=""/>
                      </v:shape>
                      <w:control r:id="rId36" w:name="DefaultOcxName101" w:shapeid="_x0000_i1199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03" type="#_x0000_t75" style="width:60.75pt;height:18pt" o:ole="">
                        <v:imagedata r:id="rId5" o:title=""/>
                      </v:shape>
                      <w:control r:id="rId37" w:name="DefaultOcxName111" w:shapeid="_x0000_i1203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flattest</w: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popular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07" type="#_x0000_t75" style="width:60.75pt;height:18pt" o:ole="">
                        <v:imagedata r:id="rId5" o:title=""/>
                      </v:shape>
                      <w:control r:id="rId38" w:name="DefaultOcxName121" w:shapeid="_x0000_i1207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11" type="#_x0000_t75" style="width:60.75pt;height:18pt" o:ole="">
                        <v:imagedata r:id="rId5" o:title=""/>
                      </v:shape>
                      <w:control r:id="rId39" w:name="DefaultOcxName131" w:shapeid="_x0000_i1211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15" type="#_x0000_t75" style="width:60.75pt;height:18pt" o:ole="">
                        <v:imagedata r:id="rId5" o:title=""/>
                      </v:shape>
                      <w:control r:id="rId40" w:name="DefaultOcxName141" w:shapeid="_x0000_i1215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 happier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19" type="#_x0000_t75" style="width:60.75pt;height:18pt" o:ole="">
                        <v:imagedata r:id="rId5" o:title=""/>
                      </v:shape>
                      <w:control r:id="rId41" w:name="DefaultOcxName151" w:shapeid="_x0000_i1219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many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23" type="#_x0000_t75" style="width:60.75pt;height:18pt" o:ole="">
                        <v:imagedata r:id="rId5" o:title=""/>
                      </v:shape>
                      <w:control r:id="rId42" w:name="DefaultOcxName161" w:shapeid="_x0000_i1223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27" type="#_x0000_t75" style="width:60.75pt;height:18pt" o:ole="">
                        <v:imagedata r:id="rId5" o:title=""/>
                      </v:shape>
                      <w:control r:id="rId43" w:name="DefaultOcxName171" w:shapeid="_x0000_i1227"/>
                    </w:object>
                  </w:r>
                </w:p>
              </w:tc>
            </w:tr>
            <w:tr w:rsidR="00E510F5" w:rsidRPr="00E510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exciting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31" type="#_x0000_t75" style="width:60.75pt;height:18pt" o:ole="">
                        <v:imagedata r:id="rId5" o:title=""/>
                      </v:shape>
                      <w:control r:id="rId44" w:name="DefaultOcxName181" w:shapeid="_x0000_i1231"/>
                    </w:objec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35" type="#_x0000_t75" style="width:60.75pt;height:18pt" o:ole="">
                        <v:imagedata r:id="rId5" o:title=""/>
                      </v:shape>
                      <w:control r:id="rId45" w:name="DefaultOcxName191" w:shapeid="_x0000_i1235"/>
                    </w:object>
                  </w:r>
                </w:p>
              </w:tc>
            </w:tr>
          </w:tbl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510F5" w:rsidRDefault="00E510F5" w:rsidP="00E510F5">
      <w:pPr>
        <w:bidi w:val="0"/>
        <w:jc w:val="center"/>
        <w:rPr>
          <w:b/>
          <w:bCs/>
          <w:sz w:val="28"/>
          <w:szCs w:val="28"/>
        </w:rPr>
      </w:pPr>
    </w:p>
    <w:p w:rsidR="00E510F5" w:rsidRPr="00E510F5" w:rsidRDefault="00E510F5" w:rsidP="00E510F5">
      <w:pPr>
        <w:bidi w:val="0"/>
        <w:jc w:val="center"/>
        <w:rPr>
          <w:b/>
          <w:bCs/>
          <w:sz w:val="28"/>
          <w:szCs w:val="28"/>
        </w:rPr>
      </w:pPr>
      <w:r w:rsidRPr="00E510F5">
        <w:rPr>
          <w:b/>
          <w:bCs/>
          <w:sz w:val="28"/>
          <w:szCs w:val="28"/>
        </w:rPr>
        <w:t>Part 3</w:t>
      </w: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510F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Fill in the missing words into the gaps. Mind the first two words in each task.</w:t>
            </w: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510F5" w:rsidRPr="00E510F5" w:rsidTr="00E510F5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67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8"/>
            </w:tblGrid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1) strong - stronger; good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39" type="#_x0000_t75" style="width:45.75pt;height:18pt" o:ole="">
                        <v:imagedata r:id="rId46" o:title=""/>
                      </v:shape>
                      <w:control r:id="rId47" w:name="DefaultOcxName23" w:shapeid="_x0000_i1239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2) coldest - colder; happiest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42" type="#_x0000_t75" style="width:45.75pt;height:18pt" o:ole="">
                        <v:imagedata r:id="rId46" o:title=""/>
                      </v:shape>
                      <w:control r:id="rId48" w:name="DefaultOcxName112" w:shapeid="_x0000_i1242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3) nice - nicer; bad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45" type="#_x0000_t75" style="width:45.75pt;height:18pt" o:ole="">
                        <v:imagedata r:id="rId46" o:title=""/>
                      </v:shape>
                      <w:control r:id="rId49" w:name="DefaultOcxName22" w:shapeid="_x0000_i1245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4) angry - angrier; much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48" type="#_x0000_t75" style="width:45.75pt;height:18pt" o:ole="">
                        <v:imagedata r:id="rId46" o:title=""/>
                      </v:shape>
                      <w:control r:id="rId50" w:name="DefaultOcxName32" w:shapeid="_x0000_i1248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5) more boring - boring; sunnier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51" type="#_x0000_t75" style="width:45.75pt;height:18pt" o:ole="">
                        <v:imagedata r:id="rId46" o:title=""/>
                      </v:shape>
                      <w:control r:id="rId51" w:name="DefaultOcxName42" w:shapeid="_x0000_i1251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6) more interesting - most interesting; worse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54" type="#_x0000_t75" style="width:45.75pt;height:18pt" o:ole="">
                        <v:imagedata r:id="rId46" o:title=""/>
                      </v:shape>
                      <w:control r:id="rId52" w:name="DefaultOcxName52" w:shapeid="_x0000_i1254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7) hard - hardest; new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57" type="#_x0000_t75" style="width:45.75pt;height:18pt" o:ole="">
                        <v:imagedata r:id="rId46" o:title=""/>
                      </v:shape>
                      <w:control r:id="rId53" w:name="DefaultOcxName62" w:shapeid="_x0000_i1257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8) most expensive - expensive; cleanest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60" type="#_x0000_t75" style="width:45.75pt;height:18pt" o:ole="">
                        <v:imagedata r:id="rId46" o:title=""/>
                      </v:shape>
                      <w:control r:id="rId54" w:name="DefaultOcxName72" w:shapeid="_x0000_i1260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9) fast - fastest; old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63" type="#_x0000_t75" style="width:45.75pt;height:18pt" o:ole="">
                        <v:imagedata r:id="rId46" o:title=""/>
                      </v:shape>
                      <w:control r:id="rId55" w:name="DefaultOcxName82" w:shapeid="_x0000_i1263"/>
                    </w:object>
                  </w:r>
                </w:p>
              </w:tc>
            </w:tr>
            <w:tr w:rsidR="00E510F5" w:rsidRPr="00E510F5" w:rsidTr="00E510F5">
              <w:trPr>
                <w:trHeight w:val="8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0F5" w:rsidRPr="00E510F5" w:rsidRDefault="00E510F5" w:rsidP="00E510F5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10) shortest - short; most difficult -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</w:rPr>
                    <w:t> </w:t>
                  </w:r>
                  <w:r w:rsidRPr="00E510F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object w:dxaOrig="225" w:dyaOrig="225">
                      <v:shape id="_x0000_i1266" type="#_x0000_t75" style="width:45.75pt;height:18pt" o:ole="">
                        <v:imagedata r:id="rId46" o:title=""/>
                      </v:shape>
                      <w:control r:id="rId56" w:name="DefaultOcxName92" w:shapeid="_x0000_i1266"/>
                    </w:object>
                  </w:r>
                </w:p>
              </w:tc>
            </w:tr>
          </w:tbl>
          <w:p w:rsidR="00E510F5" w:rsidRPr="00E510F5" w:rsidRDefault="00E510F5" w:rsidP="00E510F5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510F5" w:rsidRDefault="00E510F5" w:rsidP="00E510F5">
      <w:pPr>
        <w:bidi w:val="0"/>
        <w:jc w:val="center"/>
      </w:pPr>
    </w:p>
    <w:sectPr w:rsidR="00E510F5" w:rsidSect="00E510F5">
      <w:pgSz w:w="11906" w:h="16838"/>
      <w:pgMar w:top="993" w:right="1274" w:bottom="1134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AED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70A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2AED"/>
    <w:rsid w:val="00346EAB"/>
    <w:rsid w:val="00353F04"/>
    <w:rsid w:val="0035413E"/>
    <w:rsid w:val="00357B05"/>
    <w:rsid w:val="00364040"/>
    <w:rsid w:val="00367D45"/>
    <w:rsid w:val="003750FF"/>
    <w:rsid w:val="0037715E"/>
    <w:rsid w:val="00385EBC"/>
    <w:rsid w:val="0039057E"/>
    <w:rsid w:val="00392417"/>
    <w:rsid w:val="003A1523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40D7E"/>
    <w:rsid w:val="00441BF7"/>
    <w:rsid w:val="00446971"/>
    <w:rsid w:val="00450E80"/>
    <w:rsid w:val="00454A32"/>
    <w:rsid w:val="00466417"/>
    <w:rsid w:val="00467892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971B4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A5A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10F5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paragraph" w:styleId="Heading1">
    <w:name w:val="heading 1"/>
    <w:basedOn w:val="Normal"/>
    <w:link w:val="Heading1Char"/>
    <w:uiPriority w:val="9"/>
    <w:qFormat/>
    <w:rsid w:val="00342AE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2A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2A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2AE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2A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2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A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fett">
    <w:name w:val="textfett"/>
    <w:basedOn w:val="Normal"/>
    <w:rsid w:val="00342A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fettrotlinks">
    <w:name w:val="textfettrotlinks"/>
    <w:basedOn w:val="DefaultParagraphFont"/>
    <w:rsid w:val="00342AED"/>
  </w:style>
  <w:style w:type="character" w:customStyle="1" w:styleId="apple-converted-space">
    <w:name w:val="apple-converted-space"/>
    <w:basedOn w:val="DefaultParagraphFont"/>
    <w:rsid w:val="0034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2013-02-09T08:59:00Z</dcterms:created>
  <dcterms:modified xsi:type="dcterms:W3CDTF">2013-02-09T08:59:00Z</dcterms:modified>
</cp:coreProperties>
</file>