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617" w:rsidRDefault="004C5617" w:rsidP="004C5617">
      <w:pPr>
        <w:pStyle w:val="Default"/>
      </w:pPr>
    </w:p>
    <w:p w:rsidR="004C5617" w:rsidRDefault="004C5617" w:rsidP="004C5617">
      <w:pPr>
        <w:pStyle w:val="NormalWeb"/>
        <w:spacing w:before="100" w:after="100"/>
        <w:rPr>
          <w:color w:val="000000"/>
          <w:sz w:val="23"/>
          <w:szCs w:val="23"/>
        </w:rPr>
      </w:pPr>
      <w:r>
        <w:t xml:space="preserve"> </w:t>
      </w:r>
      <w:r>
        <w:rPr>
          <w:color w:val="000000"/>
          <w:sz w:val="23"/>
          <w:szCs w:val="23"/>
        </w:rPr>
        <w:t xml:space="preserve">A narrative paragraph ‘tells a story’, that is, it tells about a series of events that happened to the narrator. It is usually told in time sequence with a definite beginning, middle and end. </w:t>
      </w:r>
    </w:p>
    <w:p w:rsidR="004C5617" w:rsidRPr="004C5617" w:rsidRDefault="004C5617" w:rsidP="004C5617">
      <w:pPr>
        <w:pStyle w:val="Default"/>
      </w:pPr>
    </w:p>
    <w:p w:rsidR="004C5617" w:rsidRDefault="004C5617" w:rsidP="004C5617">
      <w:pPr>
        <w:pStyle w:val="NormalWeb"/>
        <w:spacing w:before="100" w:after="100"/>
        <w:rPr>
          <w:color w:val="000000"/>
          <w:sz w:val="23"/>
          <w:szCs w:val="23"/>
        </w:rPr>
      </w:pPr>
      <w:r>
        <w:rPr>
          <w:color w:val="000000"/>
          <w:sz w:val="23"/>
          <w:szCs w:val="23"/>
        </w:rPr>
        <w:t xml:space="preserve">Any student writing a narrative paragraph for the first time must use </w:t>
      </w:r>
      <w:r>
        <w:rPr>
          <w:i/>
          <w:iCs/>
          <w:color w:val="000000"/>
          <w:sz w:val="23"/>
          <w:szCs w:val="23"/>
        </w:rPr>
        <w:t>transitions</w:t>
      </w:r>
      <w:r>
        <w:rPr>
          <w:color w:val="000000"/>
          <w:sz w:val="23"/>
          <w:szCs w:val="23"/>
        </w:rPr>
        <w:t xml:space="preserve">. These special words help the writer develop a logical, unified paragraph. The most common kind of transition used in narrative writing is the time relationship transition. </w:t>
      </w:r>
    </w:p>
    <w:p w:rsidR="004C5617" w:rsidRPr="004C5617" w:rsidRDefault="004C5617" w:rsidP="004C5617">
      <w:pPr>
        <w:pStyle w:val="Default"/>
      </w:pPr>
    </w:p>
    <w:tbl>
      <w:tblPr>
        <w:tblStyle w:val="TableGrid"/>
        <w:tblW w:w="0" w:type="auto"/>
        <w:tblLayout w:type="fixed"/>
        <w:tblLook w:val="0000" w:firstRow="0" w:lastRow="0" w:firstColumn="0" w:lastColumn="0" w:noHBand="0" w:noVBand="0"/>
      </w:tblPr>
      <w:tblGrid>
        <w:gridCol w:w="2224"/>
        <w:gridCol w:w="2224"/>
        <w:gridCol w:w="2224"/>
        <w:gridCol w:w="2224"/>
      </w:tblGrid>
      <w:tr w:rsidR="004C5617" w:rsidTr="00370501">
        <w:trPr>
          <w:trHeight w:val="1270"/>
        </w:trPr>
        <w:tc>
          <w:tcPr>
            <w:tcW w:w="2224" w:type="dxa"/>
          </w:tcPr>
          <w:p w:rsidR="004C5617" w:rsidRDefault="004C5617">
            <w:pPr>
              <w:pStyle w:val="NormalWeb"/>
              <w:spacing w:before="100" w:after="100"/>
              <w:rPr>
                <w:b/>
                <w:bCs/>
                <w:color w:val="000000"/>
                <w:sz w:val="23"/>
                <w:szCs w:val="23"/>
              </w:rPr>
            </w:pPr>
            <w:r>
              <w:rPr>
                <w:b/>
                <w:bCs/>
                <w:color w:val="000000"/>
                <w:sz w:val="23"/>
                <w:szCs w:val="23"/>
              </w:rPr>
              <w:t xml:space="preserve">Time Relationship </w:t>
            </w:r>
          </w:p>
          <w:p w:rsidR="004C5617" w:rsidRDefault="004C5617">
            <w:pPr>
              <w:pStyle w:val="NormalWeb"/>
              <w:spacing w:before="100" w:after="100"/>
              <w:rPr>
                <w:b/>
                <w:bCs/>
                <w:color w:val="000000"/>
                <w:sz w:val="23"/>
                <w:szCs w:val="23"/>
              </w:rPr>
            </w:pPr>
          </w:p>
          <w:p w:rsidR="004C5617" w:rsidRDefault="004C5617">
            <w:pPr>
              <w:pStyle w:val="NormalWeb"/>
              <w:spacing w:before="100" w:after="100"/>
              <w:rPr>
                <w:b/>
                <w:bCs/>
                <w:color w:val="000000"/>
                <w:sz w:val="23"/>
                <w:szCs w:val="23"/>
              </w:rPr>
            </w:pPr>
          </w:p>
          <w:p w:rsidR="004C5617" w:rsidRDefault="004C5617">
            <w:pPr>
              <w:pStyle w:val="NormalWeb"/>
              <w:spacing w:before="100" w:after="100"/>
              <w:rPr>
                <w:b/>
                <w:bCs/>
                <w:color w:val="000000"/>
                <w:sz w:val="23"/>
                <w:szCs w:val="23"/>
              </w:rPr>
            </w:pPr>
          </w:p>
          <w:p w:rsidR="004C5617" w:rsidRDefault="004C5617">
            <w:pPr>
              <w:pStyle w:val="NormalWeb"/>
              <w:spacing w:before="100" w:after="100"/>
              <w:rPr>
                <w:b/>
                <w:bCs/>
                <w:color w:val="000000"/>
                <w:sz w:val="23"/>
                <w:szCs w:val="23"/>
              </w:rPr>
            </w:pPr>
          </w:p>
          <w:p w:rsidR="004C5617" w:rsidRDefault="004C5617">
            <w:pPr>
              <w:pStyle w:val="NormalWeb"/>
              <w:spacing w:before="100" w:after="100"/>
              <w:rPr>
                <w:b/>
                <w:bCs/>
                <w:color w:val="000000"/>
                <w:sz w:val="23"/>
                <w:szCs w:val="23"/>
              </w:rPr>
            </w:pPr>
          </w:p>
          <w:p w:rsidR="004C5617" w:rsidRDefault="004C5617">
            <w:pPr>
              <w:pStyle w:val="NormalWeb"/>
              <w:spacing w:before="100" w:after="100"/>
              <w:rPr>
                <w:b/>
                <w:bCs/>
                <w:color w:val="000000"/>
                <w:sz w:val="23"/>
                <w:szCs w:val="23"/>
              </w:rPr>
            </w:pPr>
            <w:r>
              <w:rPr>
                <w:b/>
                <w:bCs/>
                <w:color w:val="000000"/>
                <w:sz w:val="23"/>
                <w:szCs w:val="23"/>
              </w:rPr>
              <w:t xml:space="preserve">Transitions </w:t>
            </w:r>
          </w:p>
          <w:p w:rsidR="004C5617" w:rsidRDefault="004C5617">
            <w:pPr>
              <w:pStyle w:val="NormalWeb"/>
              <w:spacing w:before="100" w:after="100"/>
              <w:rPr>
                <w:color w:val="000000"/>
                <w:sz w:val="23"/>
                <w:szCs w:val="23"/>
              </w:rPr>
            </w:pPr>
          </w:p>
          <w:p w:rsidR="004C5617" w:rsidRDefault="004C5617">
            <w:pPr>
              <w:pStyle w:val="NormalWeb"/>
              <w:spacing w:before="100" w:after="100"/>
              <w:rPr>
                <w:color w:val="000000"/>
                <w:sz w:val="23"/>
                <w:szCs w:val="23"/>
              </w:rPr>
            </w:pPr>
          </w:p>
        </w:tc>
        <w:tc>
          <w:tcPr>
            <w:tcW w:w="2224" w:type="dxa"/>
          </w:tcPr>
          <w:p w:rsidR="004C5617" w:rsidRDefault="004C5617">
            <w:pPr>
              <w:pStyle w:val="NormalWeb"/>
              <w:spacing w:before="100" w:after="100"/>
              <w:rPr>
                <w:color w:val="000000"/>
                <w:sz w:val="23"/>
                <w:szCs w:val="23"/>
              </w:rPr>
            </w:pPr>
            <w:r>
              <w:rPr>
                <w:color w:val="000000"/>
                <w:sz w:val="23"/>
                <w:szCs w:val="23"/>
              </w:rPr>
              <w:t xml:space="preserve">eventually </w:t>
            </w:r>
          </w:p>
          <w:p w:rsidR="004C5617" w:rsidRDefault="004C5617">
            <w:pPr>
              <w:pStyle w:val="NormalWeb"/>
              <w:spacing w:before="100" w:after="100"/>
              <w:rPr>
                <w:color w:val="000000"/>
                <w:sz w:val="23"/>
                <w:szCs w:val="23"/>
              </w:rPr>
            </w:pPr>
            <w:r>
              <w:rPr>
                <w:color w:val="000000"/>
                <w:sz w:val="23"/>
                <w:szCs w:val="23"/>
              </w:rPr>
              <w:t xml:space="preserve">first </w:t>
            </w:r>
          </w:p>
          <w:p w:rsidR="004C5617" w:rsidRDefault="004C5617">
            <w:pPr>
              <w:pStyle w:val="NormalWeb"/>
              <w:spacing w:before="100" w:after="100"/>
              <w:rPr>
                <w:color w:val="000000"/>
                <w:sz w:val="23"/>
                <w:szCs w:val="23"/>
              </w:rPr>
            </w:pPr>
            <w:r>
              <w:rPr>
                <w:color w:val="000000"/>
                <w:sz w:val="23"/>
                <w:szCs w:val="23"/>
              </w:rPr>
              <w:t xml:space="preserve">in the meantime </w:t>
            </w:r>
          </w:p>
          <w:p w:rsidR="004C5617" w:rsidRDefault="004C5617">
            <w:pPr>
              <w:pStyle w:val="NormalWeb"/>
              <w:spacing w:before="100" w:after="100"/>
              <w:rPr>
                <w:color w:val="000000"/>
                <w:sz w:val="23"/>
                <w:szCs w:val="23"/>
              </w:rPr>
            </w:pPr>
            <w:r>
              <w:rPr>
                <w:color w:val="000000"/>
                <w:sz w:val="23"/>
                <w:szCs w:val="23"/>
              </w:rPr>
              <w:t xml:space="preserve">later </w:t>
            </w:r>
          </w:p>
          <w:p w:rsidR="004C5617" w:rsidRDefault="004C5617">
            <w:pPr>
              <w:pStyle w:val="NormalWeb"/>
              <w:spacing w:before="100" w:after="100"/>
              <w:rPr>
                <w:color w:val="000000"/>
                <w:sz w:val="23"/>
                <w:szCs w:val="23"/>
              </w:rPr>
            </w:pPr>
            <w:r>
              <w:rPr>
                <w:color w:val="000000"/>
                <w:sz w:val="23"/>
                <w:szCs w:val="23"/>
              </w:rPr>
              <w:t xml:space="preserve">meanwhile </w:t>
            </w:r>
          </w:p>
          <w:p w:rsidR="00370501" w:rsidRDefault="00370501" w:rsidP="00370501">
            <w:pPr>
              <w:pStyle w:val="Default"/>
            </w:pPr>
          </w:p>
          <w:p w:rsidR="00370501" w:rsidRDefault="00370501" w:rsidP="00370501">
            <w:pPr>
              <w:pStyle w:val="Default"/>
            </w:pPr>
          </w:p>
          <w:p w:rsidR="00370501" w:rsidRDefault="00370501" w:rsidP="00370501">
            <w:pPr>
              <w:pStyle w:val="Default"/>
              <w:rPr>
                <w:sz w:val="23"/>
                <w:szCs w:val="23"/>
              </w:rPr>
            </w:pPr>
            <w:r>
              <w:rPr>
                <w:sz w:val="23"/>
                <w:szCs w:val="23"/>
              </w:rPr>
              <w:t>after</w:t>
            </w:r>
          </w:p>
          <w:p w:rsidR="00370501" w:rsidRDefault="00370501" w:rsidP="00370501">
            <w:pPr>
              <w:pStyle w:val="Default"/>
            </w:pPr>
          </w:p>
          <w:p w:rsidR="00370501" w:rsidRPr="00370501" w:rsidRDefault="00370501" w:rsidP="00370501">
            <w:pPr>
              <w:pStyle w:val="Default"/>
            </w:pPr>
            <w:r>
              <w:rPr>
                <w:sz w:val="23"/>
                <w:szCs w:val="23"/>
              </w:rPr>
              <w:t>afterwards</w:t>
            </w:r>
          </w:p>
        </w:tc>
        <w:tc>
          <w:tcPr>
            <w:tcW w:w="2224" w:type="dxa"/>
          </w:tcPr>
          <w:p w:rsidR="004C5617" w:rsidRDefault="004C5617">
            <w:pPr>
              <w:pStyle w:val="NormalWeb"/>
              <w:spacing w:before="100" w:after="100"/>
              <w:rPr>
                <w:color w:val="000000"/>
                <w:sz w:val="23"/>
                <w:szCs w:val="23"/>
              </w:rPr>
            </w:pPr>
            <w:r>
              <w:rPr>
                <w:color w:val="000000"/>
                <w:sz w:val="23"/>
                <w:szCs w:val="23"/>
              </w:rPr>
              <w:t xml:space="preserve">next </w:t>
            </w:r>
          </w:p>
          <w:p w:rsidR="004C5617" w:rsidRDefault="004C5617">
            <w:pPr>
              <w:pStyle w:val="NormalWeb"/>
              <w:spacing w:before="100" w:after="100"/>
              <w:rPr>
                <w:color w:val="000000"/>
                <w:sz w:val="23"/>
                <w:szCs w:val="23"/>
              </w:rPr>
            </w:pPr>
            <w:r>
              <w:rPr>
                <w:color w:val="000000"/>
                <w:sz w:val="23"/>
                <w:szCs w:val="23"/>
              </w:rPr>
              <w:t xml:space="preserve">now </w:t>
            </w:r>
          </w:p>
          <w:p w:rsidR="004C5617" w:rsidRDefault="004C5617">
            <w:pPr>
              <w:pStyle w:val="NormalWeb"/>
              <w:spacing w:before="100" w:after="100"/>
              <w:rPr>
                <w:color w:val="000000"/>
                <w:sz w:val="23"/>
                <w:szCs w:val="23"/>
              </w:rPr>
            </w:pPr>
            <w:r>
              <w:rPr>
                <w:color w:val="000000"/>
                <w:sz w:val="23"/>
                <w:szCs w:val="23"/>
              </w:rPr>
              <w:t xml:space="preserve">once </w:t>
            </w:r>
          </w:p>
          <w:p w:rsidR="004C5617" w:rsidRDefault="004C5617">
            <w:pPr>
              <w:pStyle w:val="NormalWeb"/>
              <w:spacing w:before="100" w:after="100"/>
              <w:rPr>
                <w:color w:val="000000"/>
                <w:sz w:val="23"/>
                <w:szCs w:val="23"/>
              </w:rPr>
            </w:pPr>
            <w:r>
              <w:rPr>
                <w:color w:val="000000"/>
                <w:sz w:val="23"/>
                <w:szCs w:val="23"/>
              </w:rPr>
              <w:t xml:space="preserve">second </w:t>
            </w:r>
          </w:p>
          <w:p w:rsidR="004C5617" w:rsidRDefault="004C5617">
            <w:pPr>
              <w:pStyle w:val="NormalWeb"/>
              <w:spacing w:before="100" w:after="100"/>
              <w:rPr>
                <w:color w:val="000000"/>
                <w:sz w:val="23"/>
                <w:szCs w:val="23"/>
              </w:rPr>
            </w:pPr>
            <w:r>
              <w:rPr>
                <w:color w:val="000000"/>
                <w:sz w:val="23"/>
                <w:szCs w:val="23"/>
              </w:rPr>
              <w:t xml:space="preserve">soon </w:t>
            </w:r>
          </w:p>
          <w:p w:rsidR="00370501" w:rsidRDefault="00370501" w:rsidP="00370501">
            <w:pPr>
              <w:pStyle w:val="Default"/>
            </w:pPr>
          </w:p>
          <w:p w:rsidR="00370501" w:rsidRDefault="00370501" w:rsidP="00370501">
            <w:pPr>
              <w:pStyle w:val="Default"/>
            </w:pPr>
          </w:p>
          <w:p w:rsidR="00370501" w:rsidRPr="00370501" w:rsidRDefault="00370501" w:rsidP="00370501">
            <w:pPr>
              <w:pStyle w:val="Default"/>
              <w:rPr>
                <w:sz w:val="23"/>
                <w:szCs w:val="23"/>
              </w:rPr>
            </w:pPr>
            <w:r>
              <w:rPr>
                <w:sz w:val="23"/>
                <w:szCs w:val="23"/>
              </w:rPr>
              <w:t>earlier</w:t>
            </w:r>
          </w:p>
          <w:p w:rsidR="00370501" w:rsidRDefault="00370501" w:rsidP="00370501">
            <w:pPr>
              <w:pStyle w:val="NormalWeb"/>
              <w:spacing w:before="100" w:after="100"/>
              <w:rPr>
                <w:color w:val="000000"/>
                <w:sz w:val="23"/>
                <w:szCs w:val="23"/>
              </w:rPr>
            </w:pPr>
            <w:r>
              <w:rPr>
                <w:color w:val="000000"/>
                <w:sz w:val="23"/>
                <w:szCs w:val="23"/>
              </w:rPr>
              <w:t xml:space="preserve">before </w:t>
            </w:r>
          </w:p>
          <w:p w:rsidR="00370501" w:rsidRPr="00370501" w:rsidRDefault="00370501" w:rsidP="00370501">
            <w:pPr>
              <w:pStyle w:val="Default"/>
            </w:pPr>
          </w:p>
        </w:tc>
        <w:tc>
          <w:tcPr>
            <w:tcW w:w="2224" w:type="dxa"/>
          </w:tcPr>
          <w:p w:rsidR="004C5617" w:rsidRDefault="004C5617">
            <w:pPr>
              <w:pStyle w:val="NormalWeb"/>
              <w:spacing w:before="100" w:after="100"/>
              <w:rPr>
                <w:color w:val="000000"/>
                <w:sz w:val="23"/>
                <w:szCs w:val="23"/>
              </w:rPr>
            </w:pPr>
            <w:r>
              <w:rPr>
                <w:color w:val="000000"/>
                <w:sz w:val="23"/>
                <w:szCs w:val="23"/>
              </w:rPr>
              <w:t xml:space="preserve">sooner </w:t>
            </w:r>
          </w:p>
          <w:p w:rsidR="004C5617" w:rsidRDefault="004C5617">
            <w:pPr>
              <w:pStyle w:val="NormalWeb"/>
              <w:spacing w:before="100" w:after="100"/>
              <w:rPr>
                <w:color w:val="000000"/>
                <w:sz w:val="23"/>
                <w:szCs w:val="23"/>
              </w:rPr>
            </w:pPr>
            <w:r>
              <w:rPr>
                <w:color w:val="000000"/>
                <w:sz w:val="23"/>
                <w:szCs w:val="23"/>
              </w:rPr>
              <w:t xml:space="preserve">then </w:t>
            </w:r>
          </w:p>
          <w:p w:rsidR="004C5617" w:rsidRDefault="004C5617">
            <w:pPr>
              <w:pStyle w:val="NormalWeb"/>
              <w:spacing w:before="100" w:after="100"/>
              <w:rPr>
                <w:color w:val="000000"/>
                <w:sz w:val="23"/>
                <w:szCs w:val="23"/>
              </w:rPr>
            </w:pPr>
            <w:r>
              <w:rPr>
                <w:color w:val="000000"/>
                <w:sz w:val="23"/>
                <w:szCs w:val="23"/>
              </w:rPr>
              <w:t xml:space="preserve">today </w:t>
            </w:r>
          </w:p>
          <w:p w:rsidR="004C5617" w:rsidRDefault="004C5617">
            <w:pPr>
              <w:pStyle w:val="NormalWeb"/>
              <w:spacing w:before="100" w:after="100"/>
              <w:rPr>
                <w:color w:val="000000"/>
                <w:sz w:val="23"/>
                <w:szCs w:val="23"/>
              </w:rPr>
            </w:pPr>
            <w:r>
              <w:rPr>
                <w:color w:val="000000"/>
                <w:sz w:val="23"/>
                <w:szCs w:val="23"/>
              </w:rPr>
              <w:t xml:space="preserve">until </w:t>
            </w:r>
          </w:p>
          <w:p w:rsidR="004C5617" w:rsidRDefault="004C5617">
            <w:pPr>
              <w:pStyle w:val="NormalWeb"/>
              <w:spacing w:before="100" w:after="100"/>
              <w:rPr>
                <w:color w:val="000000"/>
                <w:sz w:val="23"/>
                <w:szCs w:val="23"/>
              </w:rPr>
            </w:pPr>
            <w:r>
              <w:rPr>
                <w:color w:val="000000"/>
                <w:sz w:val="23"/>
                <w:szCs w:val="23"/>
              </w:rPr>
              <w:t xml:space="preserve">when </w:t>
            </w:r>
          </w:p>
          <w:p w:rsidR="00370501" w:rsidRDefault="00370501" w:rsidP="00370501">
            <w:pPr>
              <w:pStyle w:val="Default"/>
            </w:pPr>
          </w:p>
          <w:p w:rsidR="00370501" w:rsidRDefault="00370501" w:rsidP="00370501">
            <w:pPr>
              <w:pStyle w:val="NormalWeb"/>
              <w:spacing w:before="100" w:after="100"/>
              <w:rPr>
                <w:color w:val="000000"/>
              </w:rPr>
            </w:pPr>
          </w:p>
          <w:p w:rsidR="00370501" w:rsidRDefault="00370501" w:rsidP="00370501">
            <w:pPr>
              <w:pStyle w:val="NormalWeb"/>
              <w:spacing w:before="100" w:after="100"/>
              <w:rPr>
                <w:color w:val="000000"/>
                <w:sz w:val="23"/>
                <w:szCs w:val="23"/>
              </w:rPr>
            </w:pPr>
            <w:r>
              <w:rPr>
                <w:color w:val="000000"/>
                <w:sz w:val="23"/>
                <w:szCs w:val="23"/>
              </w:rPr>
              <w:t xml:space="preserve">during </w:t>
            </w:r>
          </w:p>
          <w:p w:rsidR="00370501" w:rsidRPr="00370501" w:rsidRDefault="00370501" w:rsidP="00370501">
            <w:pPr>
              <w:pStyle w:val="Default"/>
            </w:pPr>
          </w:p>
        </w:tc>
      </w:tr>
    </w:tbl>
    <w:p w:rsidR="008E3D44" w:rsidRDefault="00581E8C"/>
    <w:p w:rsidR="004C5617" w:rsidRDefault="004C5617" w:rsidP="004C5617">
      <w:pPr>
        <w:pStyle w:val="Default"/>
      </w:pPr>
    </w:p>
    <w:p w:rsidR="00370501" w:rsidRDefault="004C5617" w:rsidP="004C5617">
      <w:pPr>
        <w:pStyle w:val="NormalWeb"/>
        <w:spacing w:before="100" w:after="100"/>
      </w:pPr>
      <w:r>
        <w:t xml:space="preserve"> </w:t>
      </w:r>
    </w:p>
    <w:p w:rsidR="00370501" w:rsidRDefault="00370501">
      <w:pPr>
        <w:rPr>
          <w:rFonts w:ascii="Arial" w:hAnsi="Arial" w:cs="Arial"/>
          <w:sz w:val="24"/>
          <w:szCs w:val="24"/>
        </w:rPr>
      </w:pPr>
      <w:r>
        <w:br w:type="page"/>
      </w:r>
    </w:p>
    <w:p w:rsidR="004C5617" w:rsidRDefault="004C5617" w:rsidP="004C5617">
      <w:pPr>
        <w:pStyle w:val="NormalWeb"/>
        <w:spacing w:before="100" w:after="100"/>
        <w:rPr>
          <w:b/>
          <w:bCs/>
          <w:color w:val="000000"/>
          <w:sz w:val="23"/>
          <w:szCs w:val="23"/>
        </w:rPr>
      </w:pPr>
      <w:r>
        <w:rPr>
          <w:b/>
          <w:bCs/>
          <w:color w:val="000000"/>
          <w:sz w:val="23"/>
          <w:szCs w:val="23"/>
        </w:rPr>
        <w:lastRenderedPageBreak/>
        <w:t xml:space="preserve">Using Transitions in Narrative Writing </w:t>
      </w:r>
    </w:p>
    <w:p w:rsidR="00370501" w:rsidRPr="00370501" w:rsidRDefault="00370501" w:rsidP="00370501">
      <w:pPr>
        <w:pStyle w:val="Default"/>
      </w:pPr>
    </w:p>
    <w:p w:rsidR="004C5617" w:rsidRDefault="004C5617" w:rsidP="004C5617">
      <w:pPr>
        <w:pStyle w:val="NormalWeb"/>
        <w:spacing w:before="100" w:after="100"/>
        <w:rPr>
          <w:color w:val="000000"/>
          <w:sz w:val="23"/>
          <w:szCs w:val="23"/>
        </w:rPr>
      </w:pPr>
      <w:r>
        <w:rPr>
          <w:b/>
          <w:bCs/>
          <w:color w:val="000000"/>
          <w:sz w:val="23"/>
          <w:szCs w:val="23"/>
        </w:rPr>
        <w:t xml:space="preserve">Exercise </w:t>
      </w:r>
    </w:p>
    <w:p w:rsidR="004C5617" w:rsidRDefault="004C5617" w:rsidP="004C5617">
      <w:pPr>
        <w:pStyle w:val="NormalWeb"/>
        <w:spacing w:before="100" w:after="100"/>
        <w:rPr>
          <w:color w:val="000000"/>
          <w:sz w:val="23"/>
          <w:szCs w:val="23"/>
        </w:rPr>
      </w:pPr>
      <w:r>
        <w:rPr>
          <w:color w:val="000000"/>
          <w:sz w:val="23"/>
          <w:szCs w:val="23"/>
        </w:rPr>
        <w:t>The following narrative paragraph lacks time transitions. Fill in the blanks with the appropriate transitions to give the paragraph coherence. (</w:t>
      </w:r>
      <w:proofErr w:type="gramStart"/>
      <w:r>
        <w:rPr>
          <w:i/>
          <w:iCs/>
          <w:color w:val="000000"/>
          <w:sz w:val="23"/>
          <w:szCs w:val="23"/>
        </w:rPr>
        <w:t>glues</w:t>
      </w:r>
      <w:proofErr w:type="gramEnd"/>
      <w:r>
        <w:rPr>
          <w:i/>
          <w:iCs/>
          <w:color w:val="000000"/>
          <w:sz w:val="23"/>
          <w:szCs w:val="23"/>
        </w:rPr>
        <w:t xml:space="preserve"> </w:t>
      </w:r>
      <w:r>
        <w:rPr>
          <w:color w:val="000000"/>
          <w:sz w:val="23"/>
          <w:szCs w:val="23"/>
        </w:rPr>
        <w:t xml:space="preserve">the structure together) </w:t>
      </w:r>
    </w:p>
    <w:p w:rsidR="00370501" w:rsidRDefault="00370501" w:rsidP="004C5617">
      <w:pPr>
        <w:pStyle w:val="NormalWeb"/>
        <w:spacing w:before="100" w:after="100" w:line="360" w:lineRule="auto"/>
        <w:rPr>
          <w:color w:val="000000"/>
          <w:sz w:val="23"/>
          <w:szCs w:val="23"/>
        </w:rPr>
      </w:pPr>
    </w:p>
    <w:p w:rsidR="004C5617" w:rsidRDefault="004C5617" w:rsidP="00370501">
      <w:pPr>
        <w:pStyle w:val="NormalWeb"/>
        <w:spacing w:before="100" w:after="100" w:line="480" w:lineRule="auto"/>
        <w:rPr>
          <w:color w:val="000000"/>
          <w:sz w:val="23"/>
          <w:szCs w:val="23"/>
        </w:rPr>
      </w:pPr>
      <w:r>
        <w:rPr>
          <w:color w:val="000000"/>
          <w:sz w:val="23"/>
          <w:szCs w:val="23"/>
        </w:rPr>
        <w:t xml:space="preserve">Let me tell you the story about a woman named </w:t>
      </w:r>
      <w:proofErr w:type="spellStart"/>
      <w:r>
        <w:rPr>
          <w:color w:val="000000"/>
          <w:sz w:val="23"/>
          <w:szCs w:val="23"/>
        </w:rPr>
        <w:t>Jyll</w:t>
      </w:r>
      <w:proofErr w:type="spellEnd"/>
      <w:r>
        <w:rPr>
          <w:color w:val="000000"/>
          <w:sz w:val="23"/>
          <w:szCs w:val="23"/>
        </w:rPr>
        <w:t xml:space="preserve"> and a friend of hers called Jack. – The 1.__________ thing that happened was that </w:t>
      </w:r>
      <w:proofErr w:type="spellStart"/>
      <w:r>
        <w:rPr>
          <w:color w:val="000000"/>
          <w:sz w:val="23"/>
          <w:szCs w:val="23"/>
        </w:rPr>
        <w:t>Jyll</w:t>
      </w:r>
      <w:proofErr w:type="spellEnd"/>
      <w:r>
        <w:rPr>
          <w:color w:val="000000"/>
          <w:sz w:val="23"/>
          <w:szCs w:val="23"/>
        </w:rPr>
        <w:t xml:space="preserve"> was running out of fresh water at her cabin. She decided she would have to walk into town to pick up some fresh spring water. 2.__________ she left she wanted to contact her </w:t>
      </w:r>
      <w:proofErr w:type="spellStart"/>
      <w:r>
        <w:rPr>
          <w:color w:val="000000"/>
          <w:sz w:val="23"/>
          <w:szCs w:val="23"/>
        </w:rPr>
        <w:t>neighbour</w:t>
      </w:r>
      <w:proofErr w:type="spellEnd"/>
      <w:r>
        <w:rPr>
          <w:color w:val="000000"/>
          <w:sz w:val="23"/>
          <w:szCs w:val="23"/>
        </w:rPr>
        <w:t xml:space="preserve">, Jack, to let him know she would be out of the area for the day. 3.__________ she left the cabin, she grabbed the old wooden pail. 4.__________ she would use it as a signal to Jack that she was absent from the cabin. She tied a rope around the handle of the pail and 5.__________ was able to toss the pail up into the air and over the giant arbutus tree next to the cabin. </w:t>
      </w:r>
    </w:p>
    <w:p w:rsidR="004C5617" w:rsidRDefault="004C5617" w:rsidP="00370501">
      <w:pPr>
        <w:spacing w:line="480" w:lineRule="auto"/>
        <w:rPr>
          <w:color w:val="000000"/>
          <w:sz w:val="23"/>
          <w:szCs w:val="23"/>
        </w:rPr>
      </w:pPr>
      <w:r>
        <w:rPr>
          <w:color w:val="000000"/>
          <w:sz w:val="23"/>
          <w:szCs w:val="23"/>
        </w:rPr>
        <w:t xml:space="preserve">High up there it could be seen by Jack while he stood on the porch of his cabin down the road. He would know she was away from the cabin. This was a safety measure. </w:t>
      </w:r>
      <w:proofErr w:type="spellStart"/>
      <w:r>
        <w:rPr>
          <w:color w:val="000000"/>
          <w:sz w:val="23"/>
          <w:szCs w:val="23"/>
        </w:rPr>
        <w:t>Jyll</w:t>
      </w:r>
      <w:proofErr w:type="spellEnd"/>
      <w:r>
        <w:rPr>
          <w:color w:val="000000"/>
          <w:sz w:val="23"/>
          <w:szCs w:val="23"/>
        </w:rPr>
        <w:t xml:space="preserve"> 6.__________ went off to town for the spring water not knowing that Jack had gone tumbling down. 7.__________ that day, it was discovered what had happened. 8.__________ </w:t>
      </w:r>
      <w:proofErr w:type="spellStart"/>
      <w:r>
        <w:rPr>
          <w:color w:val="000000"/>
          <w:sz w:val="23"/>
          <w:szCs w:val="23"/>
        </w:rPr>
        <w:t>Jyll</w:t>
      </w:r>
      <w:proofErr w:type="spellEnd"/>
      <w:r>
        <w:rPr>
          <w:color w:val="000000"/>
          <w:sz w:val="23"/>
          <w:szCs w:val="23"/>
        </w:rPr>
        <w:t xml:space="preserve"> had gone to fetch the pail for </w:t>
      </w:r>
      <w:proofErr w:type="gramStart"/>
      <w:r>
        <w:rPr>
          <w:color w:val="000000"/>
          <w:sz w:val="23"/>
          <w:szCs w:val="23"/>
        </w:rPr>
        <w:t>water,</w:t>
      </w:r>
      <w:proofErr w:type="gramEnd"/>
      <w:r>
        <w:rPr>
          <w:color w:val="000000"/>
          <w:sz w:val="23"/>
          <w:szCs w:val="23"/>
        </w:rPr>
        <w:t xml:space="preserve"> she hadn’t noticed Jack coming around the bend in the forest path. 9.__________ the doctor and police were able to reconstruct the scene of the crime. It seems that when </w:t>
      </w:r>
      <w:proofErr w:type="spellStart"/>
      <w:r>
        <w:rPr>
          <w:color w:val="000000"/>
          <w:sz w:val="23"/>
          <w:szCs w:val="23"/>
        </w:rPr>
        <w:t>Jyll</w:t>
      </w:r>
      <w:proofErr w:type="spellEnd"/>
      <w:r>
        <w:rPr>
          <w:color w:val="000000"/>
          <w:sz w:val="23"/>
          <w:szCs w:val="23"/>
        </w:rPr>
        <w:t xml:space="preserve"> threw the pail up in the tree, it hit Jack’s crown on its way down. 10.__________ Jack has had his nob patched, but he hasn’t seemed the same fellow. 11.__________ </w:t>
      </w:r>
      <w:proofErr w:type="spellStart"/>
      <w:r>
        <w:rPr>
          <w:color w:val="000000"/>
          <w:sz w:val="23"/>
          <w:szCs w:val="23"/>
        </w:rPr>
        <w:t>Jyll</w:t>
      </w:r>
      <w:proofErr w:type="spellEnd"/>
      <w:r>
        <w:rPr>
          <w:color w:val="000000"/>
          <w:sz w:val="23"/>
          <w:szCs w:val="23"/>
        </w:rPr>
        <w:t xml:space="preserve"> has been known to giggle at Jack’s disaster which sometimes gets her in trouble with his mother. 12.__________ Jack and </w:t>
      </w:r>
      <w:proofErr w:type="spellStart"/>
      <w:r>
        <w:rPr>
          <w:color w:val="000000"/>
          <w:sz w:val="23"/>
          <w:szCs w:val="23"/>
        </w:rPr>
        <w:t>Jyll</w:t>
      </w:r>
      <w:proofErr w:type="spellEnd"/>
      <w:r>
        <w:rPr>
          <w:color w:val="000000"/>
          <w:sz w:val="23"/>
          <w:szCs w:val="23"/>
        </w:rPr>
        <w:t xml:space="preserve"> still play at being </w:t>
      </w:r>
      <w:proofErr w:type="spellStart"/>
      <w:r>
        <w:rPr>
          <w:color w:val="000000"/>
          <w:sz w:val="23"/>
          <w:szCs w:val="23"/>
        </w:rPr>
        <w:t>neighbours</w:t>
      </w:r>
      <w:proofErr w:type="spellEnd"/>
      <w:r>
        <w:rPr>
          <w:color w:val="000000"/>
          <w:sz w:val="23"/>
          <w:szCs w:val="23"/>
        </w:rPr>
        <w:t>, but Jack won’t go near the water pail.</w:t>
      </w:r>
    </w:p>
    <w:p w:rsidR="004C5617" w:rsidRDefault="004C5617" w:rsidP="004C5617">
      <w:pPr>
        <w:rPr>
          <w:color w:val="000000"/>
          <w:sz w:val="23"/>
          <w:szCs w:val="23"/>
        </w:rPr>
      </w:pPr>
    </w:p>
    <w:p w:rsidR="004C5617" w:rsidRPr="00370501" w:rsidRDefault="00370501" w:rsidP="00370501">
      <w:pPr>
        <w:rPr>
          <w:rFonts w:ascii="Arial" w:hAnsi="Arial" w:cs="Arial"/>
          <w:b/>
          <w:bCs/>
          <w:color w:val="000000"/>
          <w:sz w:val="23"/>
          <w:szCs w:val="23"/>
        </w:rPr>
      </w:pPr>
      <w:r>
        <w:rPr>
          <w:b/>
          <w:bCs/>
          <w:color w:val="000000"/>
          <w:sz w:val="23"/>
          <w:szCs w:val="23"/>
        </w:rPr>
        <w:br w:type="page"/>
      </w:r>
      <w:r w:rsidR="004C5617">
        <w:rPr>
          <w:b/>
          <w:bCs/>
          <w:color w:val="000000"/>
          <w:sz w:val="23"/>
          <w:szCs w:val="23"/>
        </w:rPr>
        <w:lastRenderedPageBreak/>
        <w:t xml:space="preserve">Unity in the Narrative Paragraph </w:t>
      </w:r>
    </w:p>
    <w:p w:rsidR="004C5617" w:rsidRDefault="004C5617" w:rsidP="004C5617">
      <w:pPr>
        <w:pStyle w:val="NormalWeb"/>
        <w:spacing w:before="100" w:after="100"/>
        <w:rPr>
          <w:color w:val="000000"/>
          <w:sz w:val="23"/>
          <w:szCs w:val="23"/>
        </w:rPr>
      </w:pPr>
      <w:r>
        <w:rPr>
          <w:color w:val="000000"/>
          <w:sz w:val="23"/>
          <w:szCs w:val="23"/>
        </w:rPr>
        <w:t xml:space="preserve">The order in which the events are presented in the narrative paragraph is very important to the overall unity of a paragraph. If your ideas are not presented in time sequence, then the paragraph will be scrambled. We may like our eggs scrambled, but scrambled ideas create a lack of understanding. </w:t>
      </w:r>
    </w:p>
    <w:p w:rsidR="004C5617" w:rsidRPr="004C5617" w:rsidRDefault="004C5617" w:rsidP="004C5617">
      <w:pPr>
        <w:pStyle w:val="Default"/>
      </w:pPr>
    </w:p>
    <w:p w:rsidR="004C5617" w:rsidRDefault="004C5617" w:rsidP="004C5617">
      <w:pPr>
        <w:pStyle w:val="NormalWeb"/>
        <w:spacing w:before="100" w:after="100"/>
        <w:rPr>
          <w:color w:val="000000"/>
          <w:sz w:val="23"/>
          <w:szCs w:val="23"/>
        </w:rPr>
      </w:pPr>
      <w:r>
        <w:rPr>
          <w:b/>
          <w:bCs/>
          <w:color w:val="000000"/>
          <w:sz w:val="23"/>
          <w:szCs w:val="23"/>
        </w:rPr>
        <w:t xml:space="preserve">Exercise </w:t>
      </w:r>
    </w:p>
    <w:p w:rsidR="004C5617" w:rsidRDefault="004C5617">
      <w:pPr>
        <w:pStyle w:val="NormalWeb"/>
        <w:spacing w:before="100" w:after="100"/>
        <w:rPr>
          <w:color w:val="000000"/>
          <w:sz w:val="23"/>
          <w:szCs w:val="23"/>
        </w:rPr>
      </w:pPr>
      <w:r>
        <w:rPr>
          <w:color w:val="000000"/>
          <w:sz w:val="23"/>
          <w:szCs w:val="23"/>
        </w:rPr>
        <w:t xml:space="preserve">Try to unscramble the following paragraph by numbering the sentences in the order they should appear. </w:t>
      </w:r>
    </w:p>
    <w:p w:rsidR="00370501" w:rsidRDefault="004C5617">
      <w:pPr>
        <w:pStyle w:val="NormalWeb"/>
        <w:spacing w:before="100" w:after="100"/>
        <w:rPr>
          <w:color w:val="000000"/>
          <w:sz w:val="23"/>
          <w:szCs w:val="23"/>
        </w:rPr>
      </w:pPr>
      <w:r>
        <w:rPr>
          <w:color w:val="000000"/>
          <w:sz w:val="23"/>
          <w:szCs w:val="23"/>
        </w:rPr>
        <w:tab/>
      </w:r>
    </w:p>
    <w:tbl>
      <w:tblPr>
        <w:tblStyle w:val="TableGrid"/>
        <w:tblW w:w="0" w:type="auto"/>
        <w:tblLook w:val="04A0" w:firstRow="1" w:lastRow="0" w:firstColumn="1" w:lastColumn="0" w:noHBand="0" w:noVBand="1"/>
      </w:tblPr>
      <w:tblGrid>
        <w:gridCol w:w="941"/>
        <w:gridCol w:w="8635"/>
      </w:tblGrid>
      <w:tr w:rsidR="00370501" w:rsidTr="00370501">
        <w:tc>
          <w:tcPr>
            <w:tcW w:w="1792" w:type="dxa"/>
          </w:tcPr>
          <w:p w:rsidR="00370501" w:rsidRDefault="00370501">
            <w:pPr>
              <w:pStyle w:val="NormalWeb"/>
              <w:spacing w:before="100" w:after="100"/>
              <w:rPr>
                <w:color w:val="000000"/>
                <w:sz w:val="23"/>
                <w:szCs w:val="23"/>
              </w:rPr>
            </w:pPr>
          </w:p>
        </w:tc>
        <w:tc>
          <w:tcPr>
            <w:tcW w:w="17190" w:type="dxa"/>
          </w:tcPr>
          <w:p w:rsidR="00370501" w:rsidRDefault="00370501">
            <w:pPr>
              <w:pStyle w:val="NormalWeb"/>
              <w:spacing w:before="100" w:after="100"/>
              <w:rPr>
                <w:color w:val="000000"/>
                <w:sz w:val="23"/>
                <w:szCs w:val="23"/>
              </w:rPr>
            </w:pPr>
            <w:r>
              <w:rPr>
                <w:color w:val="000000"/>
                <w:sz w:val="23"/>
                <w:szCs w:val="23"/>
              </w:rPr>
              <w:t>Finally I was able to calm down long enough to understand what the man was saying</w:t>
            </w:r>
            <w:r>
              <w:rPr>
                <w:color w:val="000000"/>
                <w:sz w:val="23"/>
                <w:szCs w:val="23"/>
              </w:rPr>
              <w:t>.</w:t>
            </w:r>
          </w:p>
        </w:tc>
      </w:tr>
      <w:tr w:rsidR="00370501" w:rsidTr="00370501">
        <w:tc>
          <w:tcPr>
            <w:tcW w:w="1792" w:type="dxa"/>
          </w:tcPr>
          <w:p w:rsidR="00370501" w:rsidRDefault="00370501">
            <w:pPr>
              <w:pStyle w:val="NormalWeb"/>
              <w:spacing w:before="100" w:after="100"/>
              <w:rPr>
                <w:color w:val="000000"/>
                <w:sz w:val="23"/>
                <w:szCs w:val="23"/>
              </w:rPr>
            </w:pPr>
          </w:p>
        </w:tc>
        <w:tc>
          <w:tcPr>
            <w:tcW w:w="17190" w:type="dxa"/>
          </w:tcPr>
          <w:p w:rsidR="00370501" w:rsidRDefault="00370501">
            <w:pPr>
              <w:pStyle w:val="NormalWeb"/>
              <w:spacing w:before="100" w:after="100"/>
              <w:rPr>
                <w:color w:val="000000"/>
                <w:sz w:val="23"/>
                <w:szCs w:val="23"/>
              </w:rPr>
            </w:pPr>
            <w:r>
              <w:rPr>
                <w:color w:val="000000"/>
                <w:sz w:val="23"/>
                <w:szCs w:val="23"/>
              </w:rPr>
              <w:t>In downtown Calgary it can sometimes seem quite dangerous when the sun goes down.</w:t>
            </w:r>
          </w:p>
        </w:tc>
      </w:tr>
      <w:tr w:rsidR="00370501" w:rsidTr="00370501">
        <w:tc>
          <w:tcPr>
            <w:tcW w:w="1792" w:type="dxa"/>
          </w:tcPr>
          <w:p w:rsidR="00370501" w:rsidRDefault="00370501">
            <w:pPr>
              <w:pStyle w:val="NormalWeb"/>
              <w:spacing w:before="100" w:after="100"/>
              <w:rPr>
                <w:color w:val="000000"/>
                <w:sz w:val="23"/>
                <w:szCs w:val="23"/>
              </w:rPr>
            </w:pPr>
          </w:p>
        </w:tc>
        <w:tc>
          <w:tcPr>
            <w:tcW w:w="17190" w:type="dxa"/>
          </w:tcPr>
          <w:p w:rsidR="00370501" w:rsidRDefault="00370501">
            <w:pPr>
              <w:pStyle w:val="NormalWeb"/>
              <w:spacing w:before="100" w:after="100"/>
              <w:rPr>
                <w:color w:val="000000"/>
                <w:sz w:val="23"/>
                <w:szCs w:val="23"/>
              </w:rPr>
            </w:pPr>
            <w:r>
              <w:rPr>
                <w:color w:val="000000"/>
                <w:sz w:val="23"/>
                <w:szCs w:val="23"/>
              </w:rPr>
              <w:t>This danger became very real to me one summer evening.</w:t>
            </w:r>
          </w:p>
        </w:tc>
      </w:tr>
      <w:tr w:rsidR="00370501" w:rsidTr="00370501">
        <w:tc>
          <w:tcPr>
            <w:tcW w:w="1792" w:type="dxa"/>
          </w:tcPr>
          <w:p w:rsidR="00370501" w:rsidRDefault="00370501">
            <w:pPr>
              <w:pStyle w:val="NormalWeb"/>
              <w:spacing w:before="100" w:after="100"/>
              <w:rPr>
                <w:color w:val="000000"/>
                <w:sz w:val="23"/>
                <w:szCs w:val="23"/>
              </w:rPr>
            </w:pPr>
          </w:p>
        </w:tc>
        <w:tc>
          <w:tcPr>
            <w:tcW w:w="17190" w:type="dxa"/>
          </w:tcPr>
          <w:p w:rsidR="00370501" w:rsidRDefault="00370501">
            <w:pPr>
              <w:pStyle w:val="NormalWeb"/>
              <w:spacing w:before="100" w:after="100"/>
              <w:rPr>
                <w:color w:val="000000"/>
                <w:sz w:val="23"/>
                <w:szCs w:val="23"/>
              </w:rPr>
            </w:pPr>
            <w:r>
              <w:rPr>
                <w:color w:val="000000"/>
                <w:sz w:val="23"/>
                <w:szCs w:val="23"/>
              </w:rPr>
              <w:t>Next he leaned ominously into the car blowing toxic liquor fumes across my face.</w:t>
            </w:r>
          </w:p>
        </w:tc>
      </w:tr>
      <w:tr w:rsidR="00370501" w:rsidTr="00370501">
        <w:tc>
          <w:tcPr>
            <w:tcW w:w="1792" w:type="dxa"/>
          </w:tcPr>
          <w:p w:rsidR="00370501" w:rsidRDefault="00370501">
            <w:pPr>
              <w:pStyle w:val="NormalWeb"/>
              <w:spacing w:before="100" w:after="100"/>
              <w:rPr>
                <w:color w:val="000000"/>
                <w:sz w:val="23"/>
                <w:szCs w:val="23"/>
              </w:rPr>
            </w:pPr>
          </w:p>
        </w:tc>
        <w:tc>
          <w:tcPr>
            <w:tcW w:w="17190" w:type="dxa"/>
          </w:tcPr>
          <w:p w:rsidR="00370501" w:rsidRDefault="00370501" w:rsidP="00370501">
            <w:pPr>
              <w:pStyle w:val="Default"/>
              <w:tabs>
                <w:tab w:val="left" w:pos="1800"/>
              </w:tabs>
              <w:ind w:left="-108"/>
              <w:rPr>
                <w:sz w:val="23"/>
                <w:szCs w:val="23"/>
              </w:rPr>
            </w:pPr>
            <w:r>
              <w:rPr>
                <w:sz w:val="23"/>
                <w:szCs w:val="23"/>
              </w:rPr>
              <w:t>During the rush hour one evening after work, I was driving down Centre Street, and was stopped by the red light across from the York Hotel.</w:t>
            </w:r>
          </w:p>
        </w:tc>
      </w:tr>
      <w:tr w:rsidR="00370501" w:rsidTr="00370501">
        <w:tc>
          <w:tcPr>
            <w:tcW w:w="1792" w:type="dxa"/>
          </w:tcPr>
          <w:p w:rsidR="00370501" w:rsidRDefault="00370501">
            <w:pPr>
              <w:pStyle w:val="NormalWeb"/>
              <w:spacing w:before="100" w:after="100"/>
              <w:rPr>
                <w:color w:val="000000"/>
                <w:sz w:val="23"/>
                <w:szCs w:val="23"/>
              </w:rPr>
            </w:pPr>
          </w:p>
        </w:tc>
        <w:tc>
          <w:tcPr>
            <w:tcW w:w="17190" w:type="dxa"/>
          </w:tcPr>
          <w:p w:rsidR="00370501" w:rsidRDefault="00370501" w:rsidP="00370501">
            <w:pPr>
              <w:pStyle w:val="NormalWeb"/>
              <w:tabs>
                <w:tab w:val="left" w:pos="1890"/>
              </w:tabs>
              <w:spacing w:before="100" w:after="100"/>
              <w:ind w:left="-108"/>
              <w:rPr>
                <w:color w:val="000000"/>
                <w:sz w:val="23"/>
                <w:szCs w:val="23"/>
              </w:rPr>
            </w:pPr>
            <w:r>
              <w:rPr>
                <w:color w:val="000000"/>
                <w:sz w:val="23"/>
                <w:szCs w:val="23"/>
              </w:rPr>
              <w:t xml:space="preserve">Before I knew what had </w:t>
            </w:r>
            <w:proofErr w:type="gramStart"/>
            <w:r>
              <w:rPr>
                <w:color w:val="000000"/>
                <w:sz w:val="23"/>
                <w:szCs w:val="23"/>
              </w:rPr>
              <w:t>happened</w:t>
            </w:r>
            <w:proofErr w:type="gramEnd"/>
            <w:r>
              <w:rPr>
                <w:color w:val="000000"/>
                <w:sz w:val="23"/>
                <w:szCs w:val="23"/>
              </w:rPr>
              <w:t xml:space="preserve"> an old man had grabbed my door handle. </w:t>
            </w:r>
          </w:p>
        </w:tc>
      </w:tr>
      <w:tr w:rsidR="00370501" w:rsidTr="00370501">
        <w:tc>
          <w:tcPr>
            <w:tcW w:w="1792" w:type="dxa"/>
          </w:tcPr>
          <w:p w:rsidR="00370501" w:rsidRDefault="00370501">
            <w:pPr>
              <w:pStyle w:val="NormalWeb"/>
              <w:spacing w:before="100" w:after="100"/>
              <w:rPr>
                <w:color w:val="000000"/>
                <w:sz w:val="23"/>
                <w:szCs w:val="23"/>
              </w:rPr>
            </w:pPr>
          </w:p>
        </w:tc>
        <w:tc>
          <w:tcPr>
            <w:tcW w:w="17190" w:type="dxa"/>
          </w:tcPr>
          <w:p w:rsidR="00370501" w:rsidRDefault="00370501">
            <w:pPr>
              <w:pStyle w:val="NormalWeb"/>
              <w:spacing w:before="100" w:after="100"/>
              <w:rPr>
                <w:color w:val="000000"/>
                <w:sz w:val="23"/>
                <w:szCs w:val="23"/>
              </w:rPr>
            </w:pPr>
            <w:r>
              <w:rPr>
                <w:color w:val="000000"/>
                <w:sz w:val="23"/>
                <w:szCs w:val="23"/>
              </w:rPr>
              <w:t xml:space="preserve">Later I </w:t>
            </w:r>
            <w:proofErr w:type="spellStart"/>
            <w:r>
              <w:rPr>
                <w:color w:val="000000"/>
                <w:sz w:val="23"/>
                <w:szCs w:val="23"/>
              </w:rPr>
              <w:t>realised</w:t>
            </w:r>
            <w:proofErr w:type="spellEnd"/>
            <w:r>
              <w:rPr>
                <w:color w:val="000000"/>
                <w:sz w:val="23"/>
                <w:szCs w:val="23"/>
              </w:rPr>
              <w:t xml:space="preserve"> how foolish I had been to drive with the doors unlocked.</w:t>
            </w:r>
          </w:p>
        </w:tc>
      </w:tr>
      <w:tr w:rsidR="00370501" w:rsidTr="00370501">
        <w:tc>
          <w:tcPr>
            <w:tcW w:w="1792" w:type="dxa"/>
          </w:tcPr>
          <w:p w:rsidR="00370501" w:rsidRDefault="00370501">
            <w:pPr>
              <w:pStyle w:val="NormalWeb"/>
              <w:spacing w:before="100" w:after="100"/>
              <w:rPr>
                <w:color w:val="000000"/>
                <w:sz w:val="23"/>
                <w:szCs w:val="23"/>
              </w:rPr>
            </w:pPr>
          </w:p>
        </w:tc>
        <w:tc>
          <w:tcPr>
            <w:tcW w:w="17190" w:type="dxa"/>
          </w:tcPr>
          <w:p w:rsidR="00370501" w:rsidRDefault="00370501">
            <w:pPr>
              <w:pStyle w:val="NormalWeb"/>
              <w:spacing w:before="100" w:after="100"/>
              <w:rPr>
                <w:color w:val="000000"/>
                <w:sz w:val="23"/>
                <w:szCs w:val="23"/>
              </w:rPr>
            </w:pPr>
            <w:r>
              <w:rPr>
                <w:color w:val="000000"/>
                <w:sz w:val="23"/>
                <w:szCs w:val="23"/>
              </w:rPr>
              <w:t>Now I started to panic as his hands fumbled on the car seat because I thought he was grabbing for my purse.</w:t>
            </w:r>
          </w:p>
        </w:tc>
      </w:tr>
      <w:tr w:rsidR="00370501" w:rsidTr="00370501">
        <w:tc>
          <w:tcPr>
            <w:tcW w:w="1792" w:type="dxa"/>
          </w:tcPr>
          <w:p w:rsidR="00370501" w:rsidRDefault="00370501">
            <w:pPr>
              <w:pStyle w:val="NormalWeb"/>
              <w:spacing w:before="100" w:after="100"/>
              <w:rPr>
                <w:color w:val="000000"/>
                <w:sz w:val="23"/>
                <w:szCs w:val="23"/>
              </w:rPr>
            </w:pPr>
          </w:p>
        </w:tc>
        <w:tc>
          <w:tcPr>
            <w:tcW w:w="17190" w:type="dxa"/>
          </w:tcPr>
          <w:p w:rsidR="00370501" w:rsidRDefault="00370501">
            <w:pPr>
              <w:pStyle w:val="NormalWeb"/>
              <w:spacing w:before="100" w:after="100"/>
              <w:rPr>
                <w:color w:val="000000"/>
                <w:sz w:val="23"/>
                <w:szCs w:val="23"/>
              </w:rPr>
            </w:pPr>
            <w:r>
              <w:rPr>
                <w:color w:val="000000"/>
                <w:sz w:val="23"/>
                <w:szCs w:val="23"/>
              </w:rPr>
              <w:t>After this experience, my sense of safety in Calgary was destroyed.</w:t>
            </w:r>
          </w:p>
        </w:tc>
      </w:tr>
      <w:tr w:rsidR="00370501" w:rsidTr="00370501">
        <w:tc>
          <w:tcPr>
            <w:tcW w:w="1792" w:type="dxa"/>
          </w:tcPr>
          <w:p w:rsidR="00370501" w:rsidRDefault="00370501">
            <w:pPr>
              <w:pStyle w:val="NormalWeb"/>
              <w:spacing w:before="100" w:after="100"/>
              <w:rPr>
                <w:color w:val="000000"/>
                <w:sz w:val="23"/>
                <w:szCs w:val="23"/>
              </w:rPr>
            </w:pPr>
          </w:p>
        </w:tc>
        <w:tc>
          <w:tcPr>
            <w:tcW w:w="17190" w:type="dxa"/>
          </w:tcPr>
          <w:p w:rsidR="00370501" w:rsidRDefault="00370501">
            <w:pPr>
              <w:pStyle w:val="NormalWeb"/>
              <w:spacing w:before="100" w:after="100"/>
              <w:rPr>
                <w:color w:val="000000"/>
                <w:sz w:val="23"/>
                <w:szCs w:val="23"/>
              </w:rPr>
            </w:pPr>
            <w:r>
              <w:rPr>
                <w:color w:val="000000"/>
                <w:sz w:val="23"/>
                <w:szCs w:val="23"/>
              </w:rPr>
              <w:t xml:space="preserve">Then I realized </w:t>
            </w:r>
            <w:bookmarkStart w:id="0" w:name="_GoBack"/>
            <w:bookmarkEnd w:id="0"/>
            <w:r>
              <w:rPr>
                <w:color w:val="000000"/>
                <w:sz w:val="23"/>
                <w:szCs w:val="23"/>
              </w:rPr>
              <w:t>all he wanted was a cigarette, and gingerly I extended the pack to him</w:t>
            </w:r>
            <w:r>
              <w:rPr>
                <w:color w:val="000000"/>
                <w:sz w:val="23"/>
                <w:szCs w:val="23"/>
              </w:rPr>
              <w:t>.</w:t>
            </w:r>
          </w:p>
        </w:tc>
      </w:tr>
      <w:tr w:rsidR="00370501" w:rsidTr="00370501">
        <w:tc>
          <w:tcPr>
            <w:tcW w:w="1792" w:type="dxa"/>
          </w:tcPr>
          <w:p w:rsidR="00370501" w:rsidRDefault="00370501">
            <w:pPr>
              <w:pStyle w:val="NormalWeb"/>
              <w:spacing w:before="100" w:after="100"/>
              <w:rPr>
                <w:color w:val="000000"/>
                <w:sz w:val="23"/>
                <w:szCs w:val="23"/>
              </w:rPr>
            </w:pPr>
          </w:p>
        </w:tc>
        <w:tc>
          <w:tcPr>
            <w:tcW w:w="17190" w:type="dxa"/>
          </w:tcPr>
          <w:p w:rsidR="00370501" w:rsidRDefault="00370501">
            <w:pPr>
              <w:pStyle w:val="NormalWeb"/>
              <w:spacing w:before="100" w:after="100"/>
              <w:rPr>
                <w:color w:val="000000"/>
                <w:sz w:val="23"/>
                <w:szCs w:val="23"/>
              </w:rPr>
            </w:pPr>
            <w:r>
              <w:rPr>
                <w:color w:val="000000"/>
                <w:sz w:val="23"/>
                <w:szCs w:val="23"/>
              </w:rPr>
              <w:t>When he started muttering, I drew back even further against the driver’s door.</w:t>
            </w:r>
          </w:p>
        </w:tc>
      </w:tr>
      <w:tr w:rsidR="00370501" w:rsidTr="00370501">
        <w:tc>
          <w:tcPr>
            <w:tcW w:w="1792" w:type="dxa"/>
          </w:tcPr>
          <w:p w:rsidR="00370501" w:rsidRDefault="00370501">
            <w:pPr>
              <w:pStyle w:val="NormalWeb"/>
              <w:spacing w:before="100" w:after="100"/>
              <w:rPr>
                <w:color w:val="000000"/>
                <w:sz w:val="23"/>
                <w:szCs w:val="23"/>
              </w:rPr>
            </w:pPr>
          </w:p>
        </w:tc>
        <w:tc>
          <w:tcPr>
            <w:tcW w:w="17190" w:type="dxa"/>
          </w:tcPr>
          <w:p w:rsidR="00370501" w:rsidRDefault="00370501">
            <w:pPr>
              <w:pStyle w:val="NormalWeb"/>
              <w:spacing w:before="100" w:after="100"/>
              <w:rPr>
                <w:color w:val="000000"/>
                <w:sz w:val="23"/>
                <w:szCs w:val="23"/>
              </w:rPr>
            </w:pPr>
            <w:r>
              <w:rPr>
                <w:color w:val="000000"/>
                <w:sz w:val="23"/>
                <w:szCs w:val="23"/>
              </w:rPr>
              <w:t>Aft</w:t>
            </w:r>
            <w:r>
              <w:rPr>
                <w:color w:val="000000"/>
                <w:sz w:val="23"/>
                <w:szCs w:val="23"/>
              </w:rPr>
              <w:t>er snarling, "Darn light stuff,"</w:t>
            </w:r>
            <w:r>
              <w:rPr>
                <w:color w:val="000000"/>
                <w:sz w:val="23"/>
                <w:szCs w:val="23"/>
              </w:rPr>
              <w:t xml:space="preserve"> he took two smokes and my lighter, and backed out of the car.</w:t>
            </w:r>
          </w:p>
        </w:tc>
      </w:tr>
    </w:tbl>
    <w:p w:rsidR="004C5617" w:rsidRDefault="004C5617">
      <w:pPr>
        <w:pStyle w:val="NormalWeb"/>
        <w:spacing w:before="100" w:after="100"/>
        <w:rPr>
          <w:color w:val="000000"/>
          <w:sz w:val="23"/>
          <w:szCs w:val="23"/>
        </w:rPr>
      </w:pPr>
    </w:p>
    <w:p w:rsidR="004C5617" w:rsidRDefault="004C5617">
      <w:pPr>
        <w:pStyle w:val="NormalWeb"/>
        <w:spacing w:before="100" w:after="100"/>
        <w:rPr>
          <w:color w:val="000000"/>
          <w:sz w:val="23"/>
          <w:szCs w:val="23"/>
        </w:rPr>
      </w:pPr>
    </w:p>
    <w:p w:rsidR="004C5617" w:rsidRDefault="004C5617" w:rsidP="004C5617">
      <w:pPr>
        <w:pStyle w:val="NormalWeb"/>
        <w:tabs>
          <w:tab w:val="left" w:pos="1890"/>
        </w:tabs>
        <w:spacing w:before="100" w:after="100"/>
        <w:ind w:left="-108"/>
        <w:rPr>
          <w:color w:val="000000"/>
          <w:sz w:val="23"/>
          <w:szCs w:val="23"/>
        </w:rPr>
      </w:pPr>
      <w:r>
        <w:rPr>
          <w:color w:val="000000"/>
          <w:sz w:val="23"/>
          <w:szCs w:val="23"/>
        </w:rPr>
        <w:tab/>
      </w:r>
      <w:r>
        <w:rPr>
          <w:color w:val="000000"/>
          <w:sz w:val="23"/>
          <w:szCs w:val="23"/>
        </w:rPr>
        <w:t xml:space="preserve"> </w:t>
      </w:r>
    </w:p>
    <w:p w:rsidR="004C5617" w:rsidRDefault="004C5617" w:rsidP="004C5617"/>
    <w:sectPr w:rsidR="004C561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E8C" w:rsidRDefault="00581E8C" w:rsidP="00370501">
      <w:pPr>
        <w:spacing w:after="0" w:line="240" w:lineRule="auto"/>
      </w:pPr>
      <w:r>
        <w:separator/>
      </w:r>
    </w:p>
  </w:endnote>
  <w:endnote w:type="continuationSeparator" w:id="0">
    <w:p w:rsidR="00581E8C" w:rsidRDefault="00581E8C" w:rsidP="00370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501" w:rsidRDefault="00370501">
    <w:pPr>
      <w:pStyle w:val="Footer"/>
    </w:pPr>
    <w:r>
      <w:t xml:space="preserve">Bow Valley </w:t>
    </w:r>
    <w:hyperlink r:id="rId1" w:history="1">
      <w:r w:rsidRPr="00370501">
        <w:rPr>
          <w:rStyle w:val="Hyperlink"/>
        </w:rPr>
        <w:t>College</w:t>
      </w:r>
      <w:r w:rsidRPr="00370501">
        <w:rPr>
          <w:rStyle w:val="Hyperlink"/>
        </w:rPr>
        <w:ptab w:relativeTo="margin" w:alignment="left" w:leader="none"/>
      </w:r>
      <w:r w:rsidRPr="00370501">
        <w:rPr>
          <w:rStyle w:val="Hyperlink"/>
        </w:rPr>
        <w:t>http://bowvalleycollege.ca/Documents/Learning%20Resource%20Services/Library%20Learning%20Commons/E-Resources/Study%20guides/writing%20para_narr.pdf</w:t>
      </w:r>
    </w:hyperlink>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E8C" w:rsidRDefault="00581E8C" w:rsidP="00370501">
      <w:pPr>
        <w:spacing w:after="0" w:line="240" w:lineRule="auto"/>
      </w:pPr>
      <w:r>
        <w:separator/>
      </w:r>
    </w:p>
  </w:footnote>
  <w:footnote w:type="continuationSeparator" w:id="0">
    <w:p w:rsidR="00581E8C" w:rsidRDefault="00581E8C" w:rsidP="003705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17"/>
    <w:rsid w:val="00090A3F"/>
    <w:rsid w:val="00370501"/>
    <w:rsid w:val="004B30A8"/>
    <w:rsid w:val="004C5617"/>
    <w:rsid w:val="00581E8C"/>
    <w:rsid w:val="00A00DF1"/>
    <w:rsid w:val="00BA2A59"/>
    <w:rsid w:val="00C80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561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Default"/>
    <w:next w:val="Default"/>
    <w:uiPriority w:val="99"/>
    <w:rsid w:val="004C5617"/>
    <w:rPr>
      <w:color w:val="auto"/>
    </w:rPr>
  </w:style>
  <w:style w:type="paragraph" w:styleId="BalloonText">
    <w:name w:val="Balloon Text"/>
    <w:basedOn w:val="Normal"/>
    <w:link w:val="BalloonTextChar"/>
    <w:uiPriority w:val="99"/>
    <w:semiHidden/>
    <w:unhideWhenUsed/>
    <w:rsid w:val="004C5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617"/>
    <w:rPr>
      <w:rFonts w:ascii="Tahoma" w:hAnsi="Tahoma" w:cs="Tahoma"/>
      <w:sz w:val="16"/>
      <w:szCs w:val="16"/>
    </w:rPr>
  </w:style>
  <w:style w:type="table" w:styleId="TableGrid">
    <w:name w:val="Table Grid"/>
    <w:basedOn w:val="TableNormal"/>
    <w:uiPriority w:val="59"/>
    <w:rsid w:val="00370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70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501"/>
  </w:style>
  <w:style w:type="paragraph" w:styleId="Footer">
    <w:name w:val="footer"/>
    <w:basedOn w:val="Normal"/>
    <w:link w:val="FooterChar"/>
    <w:uiPriority w:val="99"/>
    <w:unhideWhenUsed/>
    <w:rsid w:val="00370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501"/>
  </w:style>
  <w:style w:type="character" w:styleId="Hyperlink">
    <w:name w:val="Hyperlink"/>
    <w:basedOn w:val="DefaultParagraphFont"/>
    <w:uiPriority w:val="99"/>
    <w:unhideWhenUsed/>
    <w:rsid w:val="003705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561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Default"/>
    <w:next w:val="Default"/>
    <w:uiPriority w:val="99"/>
    <w:rsid w:val="004C5617"/>
    <w:rPr>
      <w:color w:val="auto"/>
    </w:rPr>
  </w:style>
  <w:style w:type="paragraph" w:styleId="BalloonText">
    <w:name w:val="Balloon Text"/>
    <w:basedOn w:val="Normal"/>
    <w:link w:val="BalloonTextChar"/>
    <w:uiPriority w:val="99"/>
    <w:semiHidden/>
    <w:unhideWhenUsed/>
    <w:rsid w:val="004C5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617"/>
    <w:rPr>
      <w:rFonts w:ascii="Tahoma" w:hAnsi="Tahoma" w:cs="Tahoma"/>
      <w:sz w:val="16"/>
      <w:szCs w:val="16"/>
    </w:rPr>
  </w:style>
  <w:style w:type="table" w:styleId="TableGrid">
    <w:name w:val="Table Grid"/>
    <w:basedOn w:val="TableNormal"/>
    <w:uiPriority w:val="59"/>
    <w:rsid w:val="00370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70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501"/>
  </w:style>
  <w:style w:type="paragraph" w:styleId="Footer">
    <w:name w:val="footer"/>
    <w:basedOn w:val="Normal"/>
    <w:link w:val="FooterChar"/>
    <w:uiPriority w:val="99"/>
    <w:unhideWhenUsed/>
    <w:rsid w:val="00370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501"/>
  </w:style>
  <w:style w:type="character" w:styleId="Hyperlink">
    <w:name w:val="Hyperlink"/>
    <w:basedOn w:val="DefaultParagraphFont"/>
    <w:uiPriority w:val="99"/>
    <w:unhideWhenUsed/>
    <w:rsid w:val="003705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Collegehttp://bowvalleycollege.ca/Documents/Learning%20Resource%20Services/Library%20Learning%20Commons/E-Resources/Study%20guides/writing%20para_nar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Kent Roney</dc:creator>
  <cp:lastModifiedBy>Stephen Kent Roney</cp:lastModifiedBy>
  <cp:revision>1</cp:revision>
  <cp:lastPrinted>2013-03-17T06:59:00Z</cp:lastPrinted>
  <dcterms:created xsi:type="dcterms:W3CDTF">2013-03-17T06:09:00Z</dcterms:created>
  <dcterms:modified xsi:type="dcterms:W3CDTF">2013-03-17T07:28:00Z</dcterms:modified>
</cp:coreProperties>
</file>