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8" w:rsidRPr="006D2058" w:rsidRDefault="006D2058" w:rsidP="006D2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058">
        <w:rPr>
          <w:rFonts w:ascii="Times New Roman" w:hAnsi="Times New Roman" w:cs="Times New Roman"/>
          <w:b/>
          <w:sz w:val="24"/>
          <w:szCs w:val="24"/>
        </w:rPr>
        <w:t>Shakespeare, “St. Crispin’s Day”</w:t>
      </w:r>
    </w:p>
    <w:p w:rsidR="006D2058" w:rsidRPr="006D2058" w:rsidRDefault="006D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are marked to die, we are enough</w:t>
      </w:r>
      <w:r w:rsidRPr="006D2058">
        <w:rPr>
          <w:rFonts w:ascii="Times New Roman" w:hAnsi="Times New Roman" w:cs="Times New Roman"/>
          <w:sz w:val="24"/>
          <w:szCs w:val="24"/>
        </w:rPr>
        <w:br/>
        <w:t>To do our country loss; and if to live</w:t>
      </w:r>
      <w:proofErr w:type="gramStart"/>
      <w:r w:rsidRPr="006D2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2058">
        <w:rPr>
          <w:rFonts w:ascii="Times New Roman" w:hAnsi="Times New Roman" w:cs="Times New Roman"/>
          <w:sz w:val="24"/>
          <w:szCs w:val="24"/>
        </w:rPr>
        <w:br/>
        <w:t xml:space="preserve">The fewer men, the greater share of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6D2058">
        <w:rPr>
          <w:rFonts w:ascii="Times New Roman" w:hAnsi="Times New Roman" w:cs="Times New Roman"/>
          <w:sz w:val="24"/>
          <w:szCs w:val="24"/>
        </w:rPr>
        <w:t>.</w:t>
      </w:r>
      <w:r w:rsidRPr="006D2058">
        <w:rPr>
          <w:rFonts w:ascii="Times New Roman" w:hAnsi="Times New Roman" w:cs="Times New Roman"/>
          <w:sz w:val="24"/>
          <w:szCs w:val="24"/>
        </w:rPr>
        <w:br/>
        <w:t>God’s will! I pray thee, wish not one man more.</w:t>
      </w:r>
      <w:r w:rsidRPr="006D2058">
        <w:rPr>
          <w:rFonts w:ascii="Times New Roman" w:hAnsi="Times New Roman" w:cs="Times New Roman"/>
          <w:sz w:val="24"/>
          <w:szCs w:val="24"/>
        </w:rPr>
        <w:br/>
        <w:t>By Jove, I am not covetous for gold,</w:t>
      </w:r>
      <w:r w:rsidRPr="006D2058">
        <w:rPr>
          <w:rFonts w:ascii="Times New Roman" w:hAnsi="Times New Roman" w:cs="Times New Roman"/>
          <w:sz w:val="24"/>
          <w:szCs w:val="24"/>
        </w:rPr>
        <w:br/>
        <w:t>Nor care I who doth feed upon my cost;</w:t>
      </w:r>
      <w:r w:rsidRPr="006D2058">
        <w:rPr>
          <w:rFonts w:ascii="Times New Roman" w:hAnsi="Times New Roman" w:cs="Times New Roman"/>
          <w:sz w:val="24"/>
          <w:szCs w:val="24"/>
        </w:rPr>
        <w:br/>
        <w:t>It yearns me not if men my garments wear;</w:t>
      </w:r>
      <w:r w:rsidRPr="006D2058">
        <w:rPr>
          <w:rFonts w:ascii="Times New Roman" w:hAnsi="Times New Roman" w:cs="Times New Roman"/>
          <w:sz w:val="24"/>
          <w:szCs w:val="24"/>
        </w:rPr>
        <w:br/>
        <w:t>Such outward things dwell not in my desires.</w:t>
      </w:r>
      <w:r w:rsidRPr="006D2058">
        <w:rPr>
          <w:rFonts w:ascii="Times New Roman" w:hAnsi="Times New Roman" w:cs="Times New Roman"/>
          <w:sz w:val="24"/>
          <w:szCs w:val="24"/>
        </w:rPr>
        <w:br/>
        <w:t xml:space="preserve">But if it be a sin to covet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honour</w:t>
      </w:r>
      <w:proofErr w:type="spellEnd"/>
      <w:proofErr w:type="gramStart"/>
      <w:r w:rsidRPr="006D2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2058">
        <w:rPr>
          <w:rFonts w:ascii="Times New Roman" w:hAnsi="Times New Roman" w:cs="Times New Roman"/>
          <w:sz w:val="24"/>
          <w:szCs w:val="24"/>
        </w:rPr>
        <w:br/>
        <w:t>I am the most offendi</w:t>
      </w:r>
      <w:r>
        <w:rPr>
          <w:rFonts w:ascii="Times New Roman" w:hAnsi="Times New Roman" w:cs="Times New Roman"/>
          <w:sz w:val="24"/>
          <w:szCs w:val="24"/>
        </w:rPr>
        <w:t>ng soul alive.</w:t>
      </w:r>
      <w:r>
        <w:rPr>
          <w:rFonts w:ascii="Times New Roman" w:hAnsi="Times New Roman" w:cs="Times New Roman"/>
          <w:sz w:val="24"/>
          <w:szCs w:val="24"/>
        </w:rPr>
        <w:br/>
        <w:t>No, faith, my cousin</w:t>
      </w:r>
      <w:r w:rsidRPr="006D2058">
        <w:rPr>
          <w:rFonts w:ascii="Times New Roman" w:hAnsi="Times New Roman" w:cs="Times New Roman"/>
          <w:sz w:val="24"/>
          <w:szCs w:val="24"/>
        </w:rPr>
        <w:t>, wish not a man from England.</w:t>
      </w:r>
      <w:r w:rsidRPr="006D2058">
        <w:rPr>
          <w:rFonts w:ascii="Times New Roman" w:hAnsi="Times New Roman" w:cs="Times New Roman"/>
          <w:sz w:val="24"/>
          <w:szCs w:val="24"/>
        </w:rPr>
        <w:br/>
        <w:t xml:space="preserve">God’s peace! I would not lose so great an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6D205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D205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D2058">
        <w:rPr>
          <w:rFonts w:ascii="Times New Roman" w:hAnsi="Times New Roman" w:cs="Times New Roman"/>
          <w:sz w:val="24"/>
          <w:szCs w:val="24"/>
        </w:rPr>
        <w:t xml:space="preserve"> one man more methinks would share from me</w:t>
      </w:r>
      <w:r w:rsidRPr="006D2058">
        <w:rPr>
          <w:rFonts w:ascii="Times New Roman" w:hAnsi="Times New Roman" w:cs="Times New Roman"/>
          <w:sz w:val="24"/>
          <w:szCs w:val="24"/>
        </w:rPr>
        <w:br/>
        <w:t>For the best hope I have. O, do not wish one more!</w:t>
      </w:r>
      <w:r w:rsidRPr="006D2058">
        <w:rPr>
          <w:rFonts w:ascii="Times New Roman" w:hAnsi="Times New Roman" w:cs="Times New Roman"/>
          <w:sz w:val="24"/>
          <w:szCs w:val="24"/>
        </w:rPr>
        <w:br/>
        <w:t>Rather proclaim it, Westmoreland, through my host,</w:t>
      </w:r>
      <w:r w:rsidRPr="006D2058">
        <w:rPr>
          <w:rFonts w:ascii="Times New Roman" w:hAnsi="Times New Roman" w:cs="Times New Roman"/>
          <w:sz w:val="24"/>
          <w:szCs w:val="24"/>
        </w:rPr>
        <w:br/>
        <w:t>That he which hath no stomach to this fight,</w:t>
      </w:r>
      <w:r w:rsidRPr="006D2058">
        <w:rPr>
          <w:rFonts w:ascii="Times New Roman" w:hAnsi="Times New Roman" w:cs="Times New Roman"/>
          <w:sz w:val="24"/>
          <w:szCs w:val="24"/>
        </w:rPr>
        <w:br/>
        <w:t>Let him depart; his passport shall be made,</w:t>
      </w:r>
      <w:r w:rsidRPr="006D2058">
        <w:rPr>
          <w:rFonts w:ascii="Times New Roman" w:hAnsi="Times New Roman" w:cs="Times New Roman"/>
          <w:sz w:val="24"/>
          <w:szCs w:val="24"/>
        </w:rPr>
        <w:br/>
        <w:t>And crowns for convoy put into his purse;</w:t>
      </w:r>
      <w:r w:rsidRPr="006D2058">
        <w:rPr>
          <w:rFonts w:ascii="Times New Roman" w:hAnsi="Times New Roman" w:cs="Times New Roman"/>
          <w:sz w:val="24"/>
          <w:szCs w:val="24"/>
        </w:rPr>
        <w:br/>
        <w:t>We would not die in that man’s company</w:t>
      </w:r>
      <w:r w:rsidRPr="006D2058">
        <w:rPr>
          <w:rFonts w:ascii="Times New Roman" w:hAnsi="Times New Roman" w:cs="Times New Roman"/>
          <w:sz w:val="24"/>
          <w:szCs w:val="24"/>
        </w:rPr>
        <w:br/>
        <w:t>That fears his fellowship t</w:t>
      </w:r>
      <w:r>
        <w:rPr>
          <w:rFonts w:ascii="Times New Roman" w:hAnsi="Times New Roman" w:cs="Times New Roman"/>
          <w:sz w:val="24"/>
          <w:szCs w:val="24"/>
        </w:rPr>
        <w:t>o die with us.</w:t>
      </w:r>
      <w:r>
        <w:rPr>
          <w:rFonts w:ascii="Times New Roman" w:hAnsi="Times New Roman" w:cs="Times New Roman"/>
          <w:sz w:val="24"/>
          <w:szCs w:val="24"/>
        </w:rPr>
        <w:br/>
        <w:t>This day is calle</w:t>
      </w:r>
      <w:r w:rsidRPr="006D2058">
        <w:rPr>
          <w:rFonts w:ascii="Times New Roman" w:hAnsi="Times New Roman" w:cs="Times New Roman"/>
          <w:sz w:val="24"/>
          <w:szCs w:val="24"/>
        </w:rPr>
        <w:t xml:space="preserve">d the feast of </w:t>
      </w:r>
      <w:hyperlink r:id="rId5" w:tooltip="Crispin and Crispinian" w:history="1">
        <w:proofErr w:type="spellStart"/>
        <w:r w:rsidRPr="006D2058">
          <w:rPr>
            <w:rStyle w:val="Hyperlink"/>
            <w:rFonts w:ascii="Times New Roman" w:hAnsi="Times New Roman" w:cs="Times New Roman"/>
            <w:sz w:val="24"/>
            <w:szCs w:val="24"/>
          </w:rPr>
          <w:t>Crispian</w:t>
        </w:r>
        <w:proofErr w:type="spellEnd"/>
      </w:hyperlink>
      <w:r w:rsidRPr="006D2058">
        <w:rPr>
          <w:rFonts w:ascii="Times New Roman" w:hAnsi="Times New Roman" w:cs="Times New Roman"/>
          <w:sz w:val="24"/>
          <w:szCs w:val="24"/>
        </w:rPr>
        <w:t>.</w:t>
      </w:r>
      <w:r w:rsidRPr="006D2058">
        <w:rPr>
          <w:rFonts w:ascii="Times New Roman" w:hAnsi="Times New Roman" w:cs="Times New Roman"/>
          <w:sz w:val="24"/>
          <w:szCs w:val="24"/>
        </w:rPr>
        <w:br/>
        <w:t>He that outlives this day, and comes safe home</w:t>
      </w:r>
      <w:proofErr w:type="gramStart"/>
      <w:r w:rsidRPr="006D2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2058">
        <w:rPr>
          <w:rFonts w:ascii="Times New Roman" w:hAnsi="Times New Roman" w:cs="Times New Roman"/>
          <w:sz w:val="24"/>
          <w:szCs w:val="24"/>
        </w:rPr>
        <w:br/>
        <w:t>Will stand</w:t>
      </w:r>
      <w:r>
        <w:rPr>
          <w:rFonts w:ascii="Times New Roman" w:hAnsi="Times New Roman" w:cs="Times New Roman"/>
          <w:sz w:val="24"/>
          <w:szCs w:val="24"/>
        </w:rPr>
        <w:t xml:space="preserve"> a tip-toe when this day is name</w:t>
      </w:r>
      <w:r w:rsidRPr="006D2058">
        <w:rPr>
          <w:rFonts w:ascii="Times New Roman" w:hAnsi="Times New Roman" w:cs="Times New Roman"/>
          <w:sz w:val="24"/>
          <w:szCs w:val="24"/>
        </w:rPr>
        <w:t>d,</w:t>
      </w:r>
      <w:r w:rsidRPr="006D2058">
        <w:rPr>
          <w:rFonts w:ascii="Times New Roman" w:hAnsi="Times New Roman" w:cs="Times New Roman"/>
          <w:sz w:val="24"/>
          <w:szCs w:val="24"/>
        </w:rPr>
        <w:br/>
        <w:t xml:space="preserve">And rouse him at the name of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Crispian</w:t>
      </w:r>
      <w:proofErr w:type="spellEnd"/>
      <w:r w:rsidRPr="006D2058">
        <w:rPr>
          <w:rFonts w:ascii="Times New Roman" w:hAnsi="Times New Roman" w:cs="Times New Roman"/>
          <w:sz w:val="24"/>
          <w:szCs w:val="24"/>
        </w:rPr>
        <w:t>.</w:t>
      </w:r>
      <w:r w:rsidRPr="006D2058">
        <w:rPr>
          <w:rFonts w:ascii="Times New Roman" w:hAnsi="Times New Roman" w:cs="Times New Roman"/>
          <w:sz w:val="24"/>
          <w:szCs w:val="24"/>
        </w:rPr>
        <w:br/>
        <w:t>He that shall live this day, and see old age</w:t>
      </w:r>
      <w:proofErr w:type="gramStart"/>
      <w:r w:rsidRPr="006D2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2058">
        <w:rPr>
          <w:rFonts w:ascii="Times New Roman" w:hAnsi="Times New Roman" w:cs="Times New Roman"/>
          <w:sz w:val="24"/>
          <w:szCs w:val="24"/>
        </w:rPr>
        <w:br/>
        <w:t xml:space="preserve">Will yearly on the vigil feast his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6D2058">
        <w:rPr>
          <w:rFonts w:ascii="Times New Roman" w:hAnsi="Times New Roman" w:cs="Times New Roman"/>
          <w:sz w:val="24"/>
          <w:szCs w:val="24"/>
        </w:rPr>
        <w:t>,</w:t>
      </w:r>
      <w:r w:rsidRPr="006D2058">
        <w:rPr>
          <w:rFonts w:ascii="Times New Roman" w:hAnsi="Times New Roman" w:cs="Times New Roman"/>
          <w:sz w:val="24"/>
          <w:szCs w:val="24"/>
        </w:rPr>
        <w:br/>
        <w:t xml:space="preserve">And say “To-morrow is Saint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Crispian</w:t>
      </w:r>
      <w:proofErr w:type="spellEnd"/>
      <w:r w:rsidRPr="006D2058">
        <w:rPr>
          <w:rFonts w:ascii="Times New Roman" w:hAnsi="Times New Roman" w:cs="Times New Roman"/>
          <w:sz w:val="24"/>
          <w:szCs w:val="24"/>
        </w:rPr>
        <w:t>.”</w:t>
      </w:r>
      <w:r w:rsidRPr="006D2058">
        <w:rPr>
          <w:rFonts w:ascii="Times New Roman" w:hAnsi="Times New Roman" w:cs="Times New Roman"/>
          <w:sz w:val="24"/>
          <w:szCs w:val="24"/>
        </w:rPr>
        <w:br/>
        <w:t>Then will he strip his sleeve and show his scars</w:t>
      </w:r>
      <w:proofErr w:type="gramStart"/>
      <w:r w:rsidRPr="006D2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2058">
        <w:rPr>
          <w:rFonts w:ascii="Times New Roman" w:hAnsi="Times New Roman" w:cs="Times New Roman"/>
          <w:sz w:val="24"/>
          <w:szCs w:val="24"/>
        </w:rPr>
        <w:br/>
        <w:t xml:space="preserve">And say “These wounds I had on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Crispian’s</w:t>
      </w:r>
      <w:proofErr w:type="spellEnd"/>
      <w:r w:rsidRPr="006D2058">
        <w:rPr>
          <w:rFonts w:ascii="Times New Roman" w:hAnsi="Times New Roman" w:cs="Times New Roman"/>
          <w:sz w:val="24"/>
          <w:szCs w:val="24"/>
        </w:rPr>
        <w:t xml:space="preserve"> day.”</w:t>
      </w:r>
      <w:r w:rsidRPr="006D2058">
        <w:rPr>
          <w:rFonts w:ascii="Times New Roman" w:hAnsi="Times New Roman" w:cs="Times New Roman"/>
          <w:sz w:val="24"/>
          <w:szCs w:val="24"/>
        </w:rPr>
        <w:br/>
        <w:t>Old men forget; yet all shall be forgot</w:t>
      </w:r>
      <w:proofErr w:type="gramStart"/>
      <w:r w:rsidRPr="006D2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2058">
        <w:rPr>
          <w:rFonts w:ascii="Times New Roman" w:hAnsi="Times New Roman" w:cs="Times New Roman"/>
          <w:sz w:val="24"/>
          <w:szCs w:val="24"/>
        </w:rPr>
        <w:br/>
        <w:t>But he’ll remember, with advantages,</w:t>
      </w:r>
      <w:r w:rsidRPr="006D2058">
        <w:rPr>
          <w:rFonts w:ascii="Times New Roman" w:hAnsi="Times New Roman" w:cs="Times New Roman"/>
          <w:sz w:val="24"/>
          <w:szCs w:val="24"/>
        </w:rPr>
        <w:br/>
        <w:t>What feats he did that day. Then shall our names,</w:t>
      </w:r>
      <w:r w:rsidRPr="006D2058">
        <w:rPr>
          <w:rFonts w:ascii="Times New Roman" w:hAnsi="Times New Roman" w:cs="Times New Roman"/>
          <w:sz w:val="24"/>
          <w:szCs w:val="24"/>
        </w:rPr>
        <w:br/>
        <w:t>Familiar in his mouth as household words-</w:t>
      </w:r>
      <w:r w:rsidRPr="006D2058">
        <w:rPr>
          <w:rFonts w:ascii="Times New Roman" w:hAnsi="Times New Roman" w:cs="Times New Roman"/>
          <w:sz w:val="24"/>
          <w:szCs w:val="24"/>
        </w:rPr>
        <w:br/>
        <w:t xml:space="preserve">Harry the King, </w:t>
      </w:r>
      <w:hyperlink r:id="rId6" w:tooltip="John of Lancaster, 1st Duke of Bedford" w:history="1">
        <w:r w:rsidRPr="006D2058">
          <w:rPr>
            <w:rStyle w:val="Hyperlink"/>
            <w:rFonts w:ascii="Times New Roman" w:hAnsi="Times New Roman" w:cs="Times New Roman"/>
            <w:sz w:val="24"/>
            <w:szCs w:val="24"/>
          </w:rPr>
          <w:t>Bedford</w:t>
        </w:r>
      </w:hyperlink>
      <w:r w:rsidRPr="006D2058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tooltip="Thomas Beaufort, Duke of Exeter" w:history="1">
        <w:r w:rsidRPr="006D2058">
          <w:rPr>
            <w:rStyle w:val="Hyperlink"/>
            <w:rFonts w:ascii="Times New Roman" w:hAnsi="Times New Roman" w:cs="Times New Roman"/>
            <w:sz w:val="24"/>
            <w:szCs w:val="24"/>
          </w:rPr>
          <w:t>Exeter</w:t>
        </w:r>
      </w:hyperlink>
      <w:r w:rsidRPr="006D2058">
        <w:rPr>
          <w:rFonts w:ascii="Times New Roman" w:hAnsi="Times New Roman" w:cs="Times New Roman"/>
          <w:sz w:val="24"/>
          <w:szCs w:val="24"/>
        </w:rPr>
        <w:t>,</w:t>
      </w:r>
      <w:r w:rsidRPr="006D2058">
        <w:rPr>
          <w:rFonts w:ascii="Times New Roman" w:hAnsi="Times New Roman" w:cs="Times New Roman"/>
          <w:sz w:val="24"/>
          <w:szCs w:val="24"/>
        </w:rPr>
        <w:br/>
      </w:r>
      <w:hyperlink r:id="rId8" w:tooltip="Richard de Beauchamp, 13th Earl of Warwick" w:history="1">
        <w:r w:rsidRPr="006D2058">
          <w:rPr>
            <w:rStyle w:val="Hyperlink"/>
            <w:rFonts w:ascii="Times New Roman" w:hAnsi="Times New Roman" w:cs="Times New Roman"/>
            <w:sz w:val="24"/>
            <w:szCs w:val="24"/>
          </w:rPr>
          <w:t>Warwick</w:t>
        </w:r>
      </w:hyperlink>
      <w:r w:rsidRPr="006D2058">
        <w:rPr>
          <w:rFonts w:ascii="Times New Roman" w:hAnsi="Times New Roman" w:cs="Times New Roman"/>
          <w:sz w:val="24"/>
          <w:szCs w:val="24"/>
        </w:rPr>
        <w:t xml:space="preserve"> and Talbot, </w:t>
      </w:r>
      <w:hyperlink r:id="rId9" w:tooltip="Thomas Montacute, 4th Earl of Salisbury" w:history="1">
        <w:r w:rsidRPr="006D2058">
          <w:rPr>
            <w:rStyle w:val="Hyperlink"/>
            <w:rFonts w:ascii="Times New Roman" w:hAnsi="Times New Roman" w:cs="Times New Roman"/>
            <w:sz w:val="24"/>
            <w:szCs w:val="24"/>
          </w:rPr>
          <w:t>Salisbury</w:t>
        </w:r>
      </w:hyperlink>
      <w:r w:rsidRPr="006D2058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tooltip="Humphrey of Lancaster, 1st Duke of Gloucester" w:history="1">
        <w:r w:rsidRPr="006D2058">
          <w:rPr>
            <w:rStyle w:val="Hyperlink"/>
            <w:rFonts w:ascii="Times New Roman" w:hAnsi="Times New Roman" w:cs="Times New Roman"/>
            <w:sz w:val="24"/>
            <w:szCs w:val="24"/>
          </w:rPr>
          <w:t>Gloucester</w:t>
        </w:r>
      </w:hyperlink>
      <w:r w:rsidRPr="006D2058">
        <w:rPr>
          <w:rFonts w:ascii="Times New Roman" w:hAnsi="Times New Roman" w:cs="Times New Roman"/>
          <w:sz w:val="24"/>
          <w:szCs w:val="24"/>
        </w:rPr>
        <w:t>-</w:t>
      </w:r>
      <w:r w:rsidRPr="006D2058">
        <w:rPr>
          <w:rFonts w:ascii="Times New Roman" w:hAnsi="Times New Roman" w:cs="Times New Roman"/>
          <w:sz w:val="24"/>
          <w:szCs w:val="24"/>
        </w:rPr>
        <w:br/>
        <w:t>Be in th</w:t>
      </w:r>
      <w:r>
        <w:rPr>
          <w:rFonts w:ascii="Times New Roman" w:hAnsi="Times New Roman" w:cs="Times New Roman"/>
          <w:sz w:val="24"/>
          <w:szCs w:val="24"/>
        </w:rPr>
        <w:t>eir flowing cups freshly remembe</w:t>
      </w:r>
      <w:r w:rsidRPr="006D2058">
        <w:rPr>
          <w:rFonts w:ascii="Times New Roman" w:hAnsi="Times New Roman" w:cs="Times New Roman"/>
          <w:sz w:val="24"/>
          <w:szCs w:val="24"/>
        </w:rPr>
        <w:t>red.</w:t>
      </w:r>
      <w:r w:rsidRPr="006D2058">
        <w:rPr>
          <w:rFonts w:ascii="Times New Roman" w:hAnsi="Times New Roman" w:cs="Times New Roman"/>
          <w:sz w:val="24"/>
          <w:szCs w:val="24"/>
        </w:rPr>
        <w:br/>
        <w:t>This story shall the good man teach his son;</w:t>
      </w:r>
      <w:r w:rsidRPr="006D2058">
        <w:rPr>
          <w:rFonts w:ascii="Times New Roman" w:hAnsi="Times New Roman" w:cs="Times New Roman"/>
          <w:sz w:val="24"/>
          <w:szCs w:val="24"/>
        </w:rPr>
        <w:br/>
        <w:t xml:space="preserve">And Crispin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Crispian</w:t>
      </w:r>
      <w:proofErr w:type="spellEnd"/>
      <w:r w:rsidRPr="006D2058">
        <w:rPr>
          <w:rFonts w:ascii="Times New Roman" w:hAnsi="Times New Roman" w:cs="Times New Roman"/>
          <w:sz w:val="24"/>
          <w:szCs w:val="24"/>
        </w:rPr>
        <w:t xml:space="preserve"> shall ne’er go by,</w:t>
      </w:r>
      <w:r w:rsidRPr="006D2058">
        <w:rPr>
          <w:rFonts w:ascii="Times New Roman" w:hAnsi="Times New Roman" w:cs="Times New Roman"/>
          <w:sz w:val="24"/>
          <w:szCs w:val="24"/>
        </w:rPr>
        <w:br/>
        <w:t>From this day to the ending of the world,</w:t>
      </w:r>
      <w:bookmarkStart w:id="0" w:name="_GoBack"/>
      <w:bookmarkEnd w:id="0"/>
      <w:r w:rsidRPr="006D2058">
        <w:rPr>
          <w:rFonts w:ascii="Times New Roman" w:hAnsi="Times New Roman" w:cs="Times New Roman"/>
          <w:sz w:val="24"/>
          <w:szCs w:val="24"/>
        </w:rPr>
        <w:br/>
        <w:t>But we in it shall be remembered-</w:t>
      </w:r>
      <w:r w:rsidRPr="006D2058">
        <w:rPr>
          <w:rFonts w:ascii="Times New Roman" w:hAnsi="Times New Roman" w:cs="Times New Roman"/>
          <w:sz w:val="24"/>
          <w:szCs w:val="24"/>
        </w:rPr>
        <w:br/>
        <w:t>We few, we happy few, we band of brothers;</w:t>
      </w:r>
      <w:r w:rsidRPr="006D2058">
        <w:rPr>
          <w:rFonts w:ascii="Times New Roman" w:hAnsi="Times New Roman" w:cs="Times New Roman"/>
          <w:sz w:val="24"/>
          <w:szCs w:val="24"/>
        </w:rPr>
        <w:br/>
        <w:t>For he to-day that sheds his blood with me</w:t>
      </w:r>
      <w:r w:rsidRPr="006D2058">
        <w:rPr>
          <w:rFonts w:ascii="Times New Roman" w:hAnsi="Times New Roman" w:cs="Times New Roman"/>
          <w:sz w:val="24"/>
          <w:szCs w:val="24"/>
        </w:rPr>
        <w:br/>
        <w:t>Shall be my brother; be he ne’er so vile,</w:t>
      </w:r>
      <w:r w:rsidRPr="006D2058">
        <w:rPr>
          <w:rFonts w:ascii="Times New Roman" w:hAnsi="Times New Roman" w:cs="Times New Roman"/>
          <w:sz w:val="24"/>
          <w:szCs w:val="24"/>
        </w:rPr>
        <w:br/>
        <w:t>This day shall gentle his condition;</w:t>
      </w:r>
      <w:r w:rsidRPr="006D2058">
        <w:rPr>
          <w:rFonts w:ascii="Times New Roman" w:hAnsi="Times New Roman" w:cs="Times New Roman"/>
          <w:sz w:val="24"/>
          <w:szCs w:val="24"/>
        </w:rPr>
        <w:br/>
        <w:t>And gentlemen in England now-a-bed</w:t>
      </w:r>
      <w:r w:rsidRPr="006D2058">
        <w:rPr>
          <w:rFonts w:ascii="Times New Roman" w:hAnsi="Times New Roman" w:cs="Times New Roman"/>
          <w:sz w:val="24"/>
          <w:szCs w:val="24"/>
        </w:rPr>
        <w:br/>
        <w:t>Shall think them</w:t>
      </w:r>
      <w:r>
        <w:rPr>
          <w:rFonts w:ascii="Times New Roman" w:hAnsi="Times New Roman" w:cs="Times New Roman"/>
          <w:sz w:val="24"/>
          <w:szCs w:val="24"/>
        </w:rPr>
        <w:t>selves accurse</w:t>
      </w:r>
      <w:r w:rsidRPr="006D2058">
        <w:rPr>
          <w:rFonts w:ascii="Times New Roman" w:hAnsi="Times New Roman" w:cs="Times New Roman"/>
          <w:sz w:val="24"/>
          <w:szCs w:val="24"/>
        </w:rPr>
        <w:t>d they were not here,</w:t>
      </w:r>
      <w:r w:rsidRPr="006D2058">
        <w:rPr>
          <w:rFonts w:ascii="Times New Roman" w:hAnsi="Times New Roman" w:cs="Times New Roman"/>
          <w:sz w:val="24"/>
          <w:szCs w:val="24"/>
        </w:rPr>
        <w:br/>
        <w:t xml:space="preserve">And hold their </w:t>
      </w:r>
      <w:proofErr w:type="spellStart"/>
      <w:r w:rsidRPr="006D2058">
        <w:rPr>
          <w:rFonts w:ascii="Times New Roman" w:hAnsi="Times New Roman" w:cs="Times New Roman"/>
          <w:sz w:val="24"/>
          <w:szCs w:val="24"/>
        </w:rPr>
        <w:t>manhoods</w:t>
      </w:r>
      <w:proofErr w:type="spellEnd"/>
      <w:r w:rsidRPr="006D2058">
        <w:rPr>
          <w:rFonts w:ascii="Times New Roman" w:hAnsi="Times New Roman" w:cs="Times New Roman"/>
          <w:sz w:val="24"/>
          <w:szCs w:val="24"/>
        </w:rPr>
        <w:t xml:space="preserve"> cheap whiles any speaks</w:t>
      </w:r>
      <w:r w:rsidRPr="006D2058">
        <w:rPr>
          <w:rFonts w:ascii="Times New Roman" w:hAnsi="Times New Roman" w:cs="Times New Roman"/>
          <w:sz w:val="24"/>
          <w:szCs w:val="24"/>
        </w:rPr>
        <w:br/>
        <w:t>That fought with us upon Saint Crispin’s day.</w:t>
      </w:r>
    </w:p>
    <w:sectPr w:rsidR="006D2058" w:rsidRPr="006D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58"/>
    <w:rsid w:val="00090A3F"/>
    <w:rsid w:val="004B30A8"/>
    <w:rsid w:val="006D2058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ichard_de_Beauchamp,_13th_Earl_of_Warwi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homas_Beaufort,_Duke_of_Exet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John_of_Lancaster,_1st_Duke_of_Bedfo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Crispin_and_Crispinian" TargetMode="External"/><Relationship Id="rId10" Type="http://schemas.openxmlformats.org/officeDocument/2006/relationships/hyperlink" Target="http://en.wikipedia.org/wiki/Humphrey_of_Lancaster,_1st_Duke_of_Glouce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homas_Montacute,_4th_Earl_of_Salisb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2013-12-10T06:43:00Z</dcterms:created>
  <dcterms:modified xsi:type="dcterms:W3CDTF">2013-12-10T06:46:00Z</dcterms:modified>
</cp:coreProperties>
</file>