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22" w:rsidRDefault="004F3222" w:rsidP="004F322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Unit 2: Telephone Expressions</w:t>
      </w:r>
    </w:p>
    <w:p w:rsidR="004F3222" w:rsidRDefault="004F3222" w:rsidP="004F322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What does my student know and what does she need to know?</w:t>
      </w:r>
    </w:p>
    <w:p w:rsidR="004F3222" w:rsidRDefault="004F3222" w:rsidP="004F322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Initial Assessment:</w:t>
      </w:r>
    </w:p>
    <w:p w:rsidR="004F3222" w:rsidRDefault="004F3222" w:rsidP="004F322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1. What do you say when you answer your telephone?</w:t>
      </w:r>
    </w:p>
    <w:p w:rsidR="004F3222" w:rsidRDefault="004F3222" w:rsidP="004F322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2. Who answers your telephone at home?</w:t>
      </w:r>
    </w:p>
    <w:p w:rsidR="004F3222" w:rsidRDefault="004F3222" w:rsidP="004F322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3. What do you say/do if you reach a wrong number?</w:t>
      </w:r>
    </w:p>
    <w:p w:rsidR="004F3222" w:rsidRDefault="004F3222" w:rsidP="004F322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4. How do you find out if you have written</w:t>
      </w:r>
      <w:r>
        <w:rPr>
          <w:rFonts w:ascii="Garamond" w:hAnsi="Garamond" w:cs="Garamond"/>
          <w:sz w:val="28"/>
          <w:szCs w:val="28"/>
        </w:rPr>
        <w:t xml:space="preserve"> the number down incorrectly or </w:t>
      </w:r>
      <w:r>
        <w:rPr>
          <w:rFonts w:ascii="Garamond" w:hAnsi="Garamond" w:cs="Garamond"/>
          <w:sz w:val="28"/>
          <w:szCs w:val="28"/>
        </w:rPr>
        <w:t>whether you have dialed it incorrectly?</w:t>
      </w:r>
    </w:p>
    <w:p w:rsidR="004F3222" w:rsidRDefault="004F3222" w:rsidP="004F322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5. Wh</w:t>
      </w:r>
      <w:bookmarkStart w:id="0" w:name="_GoBack"/>
      <w:bookmarkEnd w:id="0"/>
      <w:r>
        <w:rPr>
          <w:rFonts w:ascii="Garamond" w:hAnsi="Garamond" w:cs="Garamond"/>
          <w:sz w:val="28"/>
          <w:szCs w:val="28"/>
        </w:rPr>
        <w:t>at phrases can you use to let someone know you are listening?</w:t>
      </w:r>
    </w:p>
    <w:p w:rsidR="004F3222" w:rsidRDefault="004F3222" w:rsidP="004F322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6. When do you use 911?</w:t>
      </w:r>
    </w:p>
    <w:p w:rsidR="004F3222" w:rsidRDefault="004F3222" w:rsidP="004F322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7. What information do you give when you call 911?</w:t>
      </w:r>
    </w:p>
    <w:p w:rsidR="004F3222" w:rsidRDefault="004F3222" w:rsidP="004F3222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8. What do you say if you did not understand something someone has said to </w:t>
      </w:r>
      <w:proofErr w:type="gramStart"/>
      <w:r>
        <w:rPr>
          <w:rFonts w:ascii="Garamond" w:hAnsi="Garamond" w:cs="Garamond"/>
          <w:sz w:val="28"/>
          <w:szCs w:val="28"/>
        </w:rPr>
        <w:t>you</w:t>
      </w:r>
      <w:proofErr w:type="gramEnd"/>
    </w:p>
    <w:p w:rsidR="008E3D44" w:rsidRDefault="004F3222" w:rsidP="004F3222">
      <w:pPr>
        <w:spacing w:line="360" w:lineRule="auto"/>
      </w:pPr>
      <w:proofErr w:type="gramStart"/>
      <w:r>
        <w:rPr>
          <w:rFonts w:ascii="Garamond" w:hAnsi="Garamond" w:cs="Garamond"/>
          <w:sz w:val="28"/>
          <w:szCs w:val="28"/>
        </w:rPr>
        <w:t>in</w:t>
      </w:r>
      <w:proofErr w:type="gramEnd"/>
      <w:r>
        <w:rPr>
          <w:rFonts w:ascii="Garamond" w:hAnsi="Garamond" w:cs="Garamond"/>
          <w:sz w:val="28"/>
          <w:szCs w:val="28"/>
        </w:rPr>
        <w:t xml:space="preserve"> a telephone conversation?</w:t>
      </w:r>
    </w:p>
    <w:sectPr w:rsidR="008E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22"/>
    <w:rsid w:val="00090A3F"/>
    <w:rsid w:val="004B30A8"/>
    <w:rsid w:val="004F3222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2013-09-08T13:16:00Z</dcterms:created>
  <dcterms:modified xsi:type="dcterms:W3CDTF">2013-09-08T13:17:00Z</dcterms:modified>
</cp:coreProperties>
</file>